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00" w:type="pct"/>
        <w:jc w:val="center"/>
        <w:tblCellSpacing w:w="0" w:type="dxa"/>
        <w:tblCellMar>
          <w:left w:w="0" w:type="dxa"/>
          <w:right w:w="0" w:type="dxa"/>
        </w:tblCellMar>
        <w:tblLook w:val="04A0"/>
      </w:tblPr>
      <w:tblGrid>
        <w:gridCol w:w="7143"/>
      </w:tblGrid>
      <w:tr w:rsidR="00F55988" w:rsidRPr="00F55988">
        <w:trPr>
          <w:trHeight w:val="750"/>
          <w:tblCellSpacing w:w="0" w:type="dxa"/>
          <w:jc w:val="center"/>
        </w:trPr>
        <w:tc>
          <w:tcPr>
            <w:tcW w:w="0" w:type="auto"/>
            <w:vAlign w:val="center"/>
            <w:hideMark/>
          </w:tcPr>
          <w:p w:rsidR="00F55988" w:rsidRPr="00F55988" w:rsidRDefault="00F55988" w:rsidP="00F55988">
            <w:pPr>
              <w:widowControl/>
              <w:spacing w:line="270" w:lineRule="atLeast"/>
              <w:jc w:val="center"/>
              <w:rPr>
                <w:rFonts w:ascii="宋体" w:eastAsia="宋体" w:hAnsi="宋体" w:cs="宋体"/>
                <w:color w:val="102401"/>
                <w:kern w:val="0"/>
                <w:sz w:val="18"/>
                <w:szCs w:val="18"/>
              </w:rPr>
            </w:pPr>
            <w:r w:rsidRPr="00F55988">
              <w:rPr>
                <w:rFonts w:ascii="宋体" w:eastAsia="宋体" w:hAnsi="宋体" w:cs="宋体"/>
                <w:b/>
                <w:bCs/>
                <w:color w:val="102401"/>
                <w:kern w:val="0"/>
                <w:sz w:val="32"/>
                <w:szCs w:val="32"/>
              </w:rPr>
              <w:t>穗环法罚〔2016〕1008号</w:t>
            </w:r>
            <w:r w:rsidRPr="00F55988">
              <w:rPr>
                <w:rFonts w:ascii="宋体" w:eastAsia="宋体" w:hAnsi="宋体" w:cs="宋体"/>
                <w:color w:val="102401"/>
                <w:kern w:val="0"/>
                <w:sz w:val="18"/>
                <w:szCs w:val="18"/>
              </w:rPr>
              <w:t xml:space="preserve"> </w:t>
            </w:r>
          </w:p>
        </w:tc>
      </w:tr>
      <w:tr w:rsidR="00F55988" w:rsidRPr="00F55988">
        <w:trPr>
          <w:tblCellSpacing w:w="0" w:type="dxa"/>
          <w:jc w:val="center"/>
        </w:trPr>
        <w:tc>
          <w:tcPr>
            <w:tcW w:w="0" w:type="auto"/>
            <w:vAlign w:val="center"/>
            <w:hideMark/>
          </w:tcPr>
          <w:p w:rsidR="00F55988" w:rsidRPr="00F55988" w:rsidRDefault="00F55988" w:rsidP="00F55988">
            <w:pPr>
              <w:widowControl/>
              <w:spacing w:line="432" w:lineRule="auto"/>
              <w:jc w:val="left"/>
              <w:rPr>
                <w:rFonts w:ascii="宋体" w:eastAsia="宋体" w:hAnsi="宋体" w:cs="宋体"/>
                <w:color w:val="102401"/>
                <w:kern w:val="0"/>
                <w:sz w:val="24"/>
                <w:szCs w:val="24"/>
              </w:rPr>
            </w:pPr>
            <w:r w:rsidRPr="00F55988">
              <w:rPr>
                <w:rFonts w:ascii="宋体" w:eastAsia="宋体" w:hAnsi="宋体" w:cs="宋体"/>
                <w:color w:val="102401"/>
                <w:kern w:val="0"/>
                <w:sz w:val="24"/>
                <w:szCs w:val="24"/>
              </w:rPr>
              <w:t xml:space="preserve">      </w:t>
            </w:r>
          </w:p>
          <w:tbl>
            <w:tblPr>
              <w:tblW w:w="0" w:type="auto"/>
              <w:jc w:val="center"/>
              <w:tblLook w:val="04A0"/>
            </w:tblPr>
            <w:tblGrid>
              <w:gridCol w:w="1575"/>
              <w:gridCol w:w="1332"/>
              <w:gridCol w:w="1194"/>
              <w:gridCol w:w="919"/>
              <w:gridCol w:w="919"/>
              <w:gridCol w:w="1194"/>
            </w:tblGrid>
            <w:tr w:rsidR="00F55988" w:rsidRPr="00F55988">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F55988" w:rsidRPr="00F55988" w:rsidRDefault="00F55988" w:rsidP="00F55988">
                  <w:pPr>
                    <w:widowControl/>
                    <w:spacing w:line="270" w:lineRule="atLeast"/>
                    <w:jc w:val="right"/>
                    <w:rPr>
                      <w:rFonts w:ascii="宋体" w:eastAsia="宋体" w:hAnsi="宋体" w:cs="宋体"/>
                      <w:color w:val="102401"/>
                      <w:kern w:val="0"/>
                      <w:sz w:val="18"/>
                      <w:szCs w:val="18"/>
                    </w:rPr>
                  </w:pPr>
                  <w:r w:rsidRPr="00F55988">
                    <w:rPr>
                      <w:rFonts w:ascii="宋体" w:eastAsia="宋体" w:hAnsi="宋体" w:cs="宋体" w:hint="eastAsia"/>
                      <w:b/>
                      <w:color w:val="102401"/>
                      <w:kern w:val="0"/>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F55988" w:rsidRPr="00F55988" w:rsidRDefault="00F55988" w:rsidP="00F55988">
                  <w:pPr>
                    <w:widowControl/>
                    <w:spacing w:line="270" w:lineRule="atLeast"/>
                    <w:jc w:val="left"/>
                    <w:rPr>
                      <w:rFonts w:ascii="宋体" w:eastAsia="宋体" w:hAnsi="宋体" w:cs="宋体"/>
                      <w:color w:val="102401"/>
                      <w:kern w:val="0"/>
                      <w:sz w:val="18"/>
                      <w:szCs w:val="18"/>
                    </w:rPr>
                  </w:pPr>
                  <w:r w:rsidRPr="00F55988">
                    <w:rPr>
                      <w:rFonts w:ascii="宋体" w:eastAsia="宋体" w:hAnsi="宋体" w:cs="宋体" w:hint="eastAsia"/>
                      <w:color w:val="102401"/>
                      <w:kern w:val="0"/>
                      <w:sz w:val="18"/>
                      <w:szCs w:val="18"/>
                    </w:rPr>
                    <w:t>穗环法罚〔2016〕1008号</w:t>
                  </w:r>
                </w:p>
              </w:tc>
            </w:tr>
            <w:tr w:rsidR="00F55988" w:rsidRPr="00F55988">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F55988" w:rsidRPr="00F55988" w:rsidRDefault="00F55988" w:rsidP="00F55988">
                  <w:pPr>
                    <w:widowControl/>
                    <w:spacing w:line="270" w:lineRule="atLeast"/>
                    <w:jc w:val="right"/>
                    <w:rPr>
                      <w:rFonts w:ascii="宋体" w:eastAsia="宋体" w:hAnsi="宋体" w:cs="宋体"/>
                      <w:color w:val="102401"/>
                      <w:kern w:val="0"/>
                      <w:sz w:val="18"/>
                      <w:szCs w:val="18"/>
                    </w:rPr>
                  </w:pPr>
                  <w:r w:rsidRPr="00F55988">
                    <w:rPr>
                      <w:rFonts w:ascii="宋体" w:eastAsia="宋体" w:hAnsi="宋体" w:cs="宋体" w:hint="eastAsia"/>
                      <w:b/>
                      <w:color w:val="102401"/>
                      <w:kern w:val="0"/>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F55988" w:rsidRPr="00F55988" w:rsidRDefault="00F55988" w:rsidP="00F55988">
                  <w:pPr>
                    <w:widowControl/>
                    <w:spacing w:line="270" w:lineRule="atLeast"/>
                    <w:jc w:val="left"/>
                    <w:rPr>
                      <w:rFonts w:ascii="宋体" w:eastAsia="宋体" w:hAnsi="宋体" w:cs="宋体"/>
                      <w:color w:val="102401"/>
                      <w:kern w:val="0"/>
                      <w:sz w:val="18"/>
                      <w:szCs w:val="18"/>
                    </w:rPr>
                  </w:pPr>
                  <w:r w:rsidRPr="00F55988">
                    <w:rPr>
                      <w:rFonts w:ascii="宋体" w:eastAsia="宋体" w:hAnsi="宋体" w:cs="宋体"/>
                      <w:color w:val="102401"/>
                      <w:kern w:val="0"/>
                      <w:sz w:val="18"/>
                      <w:szCs w:val="18"/>
                    </w:rPr>
                    <w:t>广州市永佳运输服务有限公司行政处罚案</w:t>
                  </w:r>
                </w:p>
              </w:tc>
            </w:tr>
            <w:tr w:rsidR="00F55988" w:rsidRPr="00F55988">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F55988" w:rsidRPr="00F55988" w:rsidRDefault="00F55988" w:rsidP="00F55988">
                  <w:pPr>
                    <w:widowControl/>
                    <w:spacing w:line="270" w:lineRule="atLeast"/>
                    <w:jc w:val="right"/>
                    <w:rPr>
                      <w:rFonts w:ascii="宋体" w:eastAsia="宋体" w:hAnsi="宋体" w:cs="宋体"/>
                      <w:color w:val="102401"/>
                      <w:kern w:val="0"/>
                      <w:sz w:val="18"/>
                      <w:szCs w:val="18"/>
                    </w:rPr>
                  </w:pPr>
                  <w:r w:rsidRPr="00F55988">
                    <w:rPr>
                      <w:rFonts w:ascii="宋体" w:eastAsia="宋体" w:hAnsi="宋体" w:cs="宋体" w:hint="eastAsia"/>
                      <w:b/>
                      <w:color w:val="102401"/>
                      <w:kern w:val="0"/>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F55988" w:rsidRPr="00F55988" w:rsidRDefault="00F55988" w:rsidP="00F55988">
                  <w:pPr>
                    <w:widowControl/>
                    <w:spacing w:line="270" w:lineRule="atLeast"/>
                    <w:jc w:val="left"/>
                    <w:rPr>
                      <w:rFonts w:ascii="宋体" w:eastAsia="宋体" w:hAnsi="宋体" w:cs="宋体"/>
                      <w:color w:val="102401"/>
                      <w:kern w:val="0"/>
                      <w:sz w:val="18"/>
                      <w:szCs w:val="18"/>
                    </w:rPr>
                  </w:pPr>
                  <w:r w:rsidRPr="00F55988">
                    <w:rPr>
                      <w:rFonts w:ascii="宋体" w:eastAsia="宋体" w:hAnsi="宋体" w:cs="宋体" w:hint="eastAsia"/>
                      <w:color w:val="102401"/>
                      <w:kern w:val="0"/>
                      <w:sz w:val="18"/>
                      <w:szCs w:val="18"/>
                    </w:rPr>
                    <w:t>罚款</w:t>
                  </w:r>
                </w:p>
              </w:tc>
            </w:tr>
            <w:tr w:rsidR="00F55988" w:rsidRPr="00F55988">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F55988" w:rsidRPr="00F55988" w:rsidRDefault="00F55988" w:rsidP="00F55988">
                  <w:pPr>
                    <w:widowControl/>
                    <w:spacing w:line="270" w:lineRule="atLeast"/>
                    <w:jc w:val="right"/>
                    <w:rPr>
                      <w:rFonts w:ascii="宋体" w:eastAsia="宋体" w:hAnsi="宋体" w:cs="宋体"/>
                      <w:color w:val="102401"/>
                      <w:kern w:val="0"/>
                      <w:sz w:val="18"/>
                      <w:szCs w:val="18"/>
                    </w:rPr>
                  </w:pPr>
                  <w:r w:rsidRPr="00F55988">
                    <w:rPr>
                      <w:rFonts w:ascii="宋体" w:eastAsia="宋体" w:hAnsi="宋体" w:cs="宋体" w:hint="eastAsia"/>
                      <w:b/>
                      <w:color w:val="102401"/>
                      <w:kern w:val="0"/>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F55988" w:rsidRPr="00F55988" w:rsidRDefault="00F55988" w:rsidP="00F55988">
                  <w:pPr>
                    <w:widowControl/>
                    <w:spacing w:line="270" w:lineRule="atLeast"/>
                    <w:jc w:val="left"/>
                    <w:rPr>
                      <w:rFonts w:ascii="宋体" w:eastAsia="宋体" w:hAnsi="宋体" w:cs="宋体"/>
                      <w:color w:val="102401"/>
                      <w:kern w:val="0"/>
                      <w:sz w:val="18"/>
                      <w:szCs w:val="18"/>
                    </w:rPr>
                  </w:pPr>
                  <w:r w:rsidRPr="00F55988">
                    <w:rPr>
                      <w:rFonts w:ascii="宋体" w:eastAsia="宋体" w:hAnsi="宋体" w:cs="宋体"/>
                      <w:color w:val="102401"/>
                      <w:kern w:val="0"/>
                      <w:sz w:val="18"/>
                      <w:szCs w:val="18"/>
                    </w:rPr>
                    <w:t>经查，2015年3月9日11时，当事人停放在太和丰和货运场路检点车牌号码为粤A532MN的汽车，经广州市环境监测中心站抽查检测，排气烟度值为3.9m-1，超过了《车用压燃式发动机和压燃式发动机汽车排气烟度排放限值及测量方法》（GB3847-2005）规定的3.0m-1标准限值。我局依法向当事人现场送达了《责令限期改正通知书》（穗环法改〔2015〕2703号），责令于2015年3月18日前到广州市机动车排气复检点进行排气复检并提交该汽车维修后复检合格证明。当事人未能在规定限期内提交复检合格证明。</w:t>
                  </w:r>
                </w:p>
              </w:tc>
            </w:tr>
            <w:tr w:rsidR="00F55988" w:rsidRPr="00F55988">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F55988" w:rsidRPr="00F55988" w:rsidRDefault="00F55988" w:rsidP="00F55988">
                  <w:pPr>
                    <w:widowControl/>
                    <w:spacing w:line="270" w:lineRule="atLeast"/>
                    <w:jc w:val="right"/>
                    <w:rPr>
                      <w:rFonts w:ascii="宋体" w:eastAsia="宋体" w:hAnsi="宋体" w:cs="宋体"/>
                      <w:color w:val="102401"/>
                      <w:kern w:val="0"/>
                      <w:sz w:val="18"/>
                      <w:szCs w:val="18"/>
                    </w:rPr>
                  </w:pPr>
                  <w:r w:rsidRPr="00F55988">
                    <w:rPr>
                      <w:rFonts w:ascii="宋体" w:eastAsia="宋体" w:hAnsi="宋体" w:cs="宋体" w:hint="eastAsia"/>
                      <w:b/>
                      <w:color w:val="102401"/>
                      <w:kern w:val="0"/>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F55988" w:rsidRPr="00F55988" w:rsidRDefault="00F55988" w:rsidP="00F55988">
                  <w:pPr>
                    <w:widowControl/>
                    <w:spacing w:line="270" w:lineRule="atLeast"/>
                    <w:jc w:val="left"/>
                    <w:rPr>
                      <w:rFonts w:ascii="宋体" w:eastAsia="宋体" w:hAnsi="宋体" w:cs="宋体"/>
                      <w:color w:val="102401"/>
                      <w:kern w:val="0"/>
                      <w:sz w:val="18"/>
                      <w:szCs w:val="18"/>
                    </w:rPr>
                  </w:pPr>
                  <w:r w:rsidRPr="00F55988">
                    <w:rPr>
                      <w:rFonts w:ascii="宋体" w:eastAsia="宋体" w:hAnsi="宋体" w:cs="宋体"/>
                      <w:color w:val="102401"/>
                      <w:kern w:val="0"/>
                      <w:sz w:val="18"/>
                      <w:szCs w:val="18"/>
                    </w:rPr>
                    <w:t>依据《中华人民共和国行政处罚法》第二十三条、《广州市机动车排气污染防治规定》第三十四条的规定</w:t>
                  </w:r>
                </w:p>
              </w:tc>
            </w:tr>
            <w:tr w:rsidR="00F55988" w:rsidRPr="00F55988">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F55988" w:rsidRPr="00F55988" w:rsidRDefault="00F55988" w:rsidP="00F55988">
                  <w:pPr>
                    <w:widowControl/>
                    <w:spacing w:line="270" w:lineRule="atLeast"/>
                    <w:jc w:val="right"/>
                    <w:rPr>
                      <w:rFonts w:ascii="宋体" w:eastAsia="宋体" w:hAnsi="宋体" w:cs="宋体"/>
                      <w:color w:val="102401"/>
                      <w:kern w:val="0"/>
                      <w:sz w:val="18"/>
                      <w:szCs w:val="18"/>
                    </w:rPr>
                  </w:pPr>
                  <w:r w:rsidRPr="00F55988">
                    <w:rPr>
                      <w:rFonts w:ascii="宋体" w:eastAsia="宋体" w:hAnsi="宋体" w:cs="宋体" w:hint="eastAsia"/>
                      <w:b/>
                      <w:color w:val="102401"/>
                      <w:kern w:val="0"/>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F55988" w:rsidRPr="00F55988" w:rsidRDefault="00F55988" w:rsidP="00F55988">
                  <w:pPr>
                    <w:widowControl/>
                    <w:spacing w:line="270" w:lineRule="atLeast"/>
                    <w:jc w:val="left"/>
                    <w:rPr>
                      <w:rFonts w:ascii="宋体" w:eastAsia="宋体" w:hAnsi="宋体" w:cs="宋体"/>
                      <w:color w:val="102401"/>
                      <w:kern w:val="0"/>
                      <w:sz w:val="18"/>
                      <w:szCs w:val="18"/>
                    </w:rPr>
                  </w:pPr>
                  <w:r w:rsidRPr="00F55988">
                    <w:rPr>
                      <w:rFonts w:ascii="宋体" w:eastAsia="宋体" w:hAnsi="宋体" w:cs="宋体"/>
                      <w:color w:val="102401"/>
                      <w:kern w:val="0"/>
                      <w:sz w:val="18"/>
                      <w:szCs w:val="18"/>
                    </w:rPr>
                    <w:t>责令当事人立即改正超标排污的违法行为，并处罚款2000元</w:t>
                  </w:r>
                </w:p>
              </w:tc>
            </w:tr>
            <w:tr w:rsidR="00F55988" w:rsidRPr="00F55988">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F55988" w:rsidRPr="00F55988" w:rsidRDefault="00F55988" w:rsidP="00F55988">
                  <w:pPr>
                    <w:widowControl/>
                    <w:spacing w:line="270" w:lineRule="atLeast"/>
                    <w:jc w:val="right"/>
                    <w:rPr>
                      <w:rFonts w:ascii="宋体" w:eastAsia="宋体" w:hAnsi="宋体" w:cs="宋体"/>
                      <w:color w:val="102401"/>
                      <w:kern w:val="0"/>
                      <w:sz w:val="18"/>
                      <w:szCs w:val="18"/>
                    </w:rPr>
                  </w:pPr>
                  <w:r w:rsidRPr="00F55988">
                    <w:rPr>
                      <w:rFonts w:ascii="宋体" w:eastAsia="宋体" w:hAnsi="宋体" w:cs="宋体" w:hint="eastAsia"/>
                      <w:b/>
                      <w:color w:val="102401"/>
                      <w:kern w:val="0"/>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F55988" w:rsidRPr="00F55988" w:rsidRDefault="00F55988" w:rsidP="00F55988">
                  <w:pPr>
                    <w:widowControl/>
                    <w:spacing w:line="270" w:lineRule="atLeast"/>
                    <w:jc w:val="left"/>
                    <w:rPr>
                      <w:rFonts w:ascii="宋体" w:eastAsia="宋体" w:hAnsi="宋体" w:cs="宋体"/>
                      <w:color w:val="102401"/>
                      <w:kern w:val="0"/>
                      <w:sz w:val="18"/>
                      <w:szCs w:val="18"/>
                    </w:rPr>
                  </w:pPr>
                  <w:r w:rsidRPr="00F55988">
                    <w:rPr>
                      <w:rFonts w:ascii="宋体" w:eastAsia="宋体" w:hAnsi="宋体" w:cs="宋体"/>
                      <w:color w:val="102401"/>
                      <w:kern w:val="0"/>
                      <w:sz w:val="18"/>
                      <w:szCs w:val="18"/>
                    </w:rPr>
                    <w:t>广州市永佳运输服务有限公司</w:t>
                  </w:r>
                </w:p>
              </w:tc>
            </w:tr>
            <w:tr w:rsidR="00F55988" w:rsidRPr="00F55988">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F55988" w:rsidRPr="00F55988" w:rsidRDefault="00F55988" w:rsidP="00F55988">
                  <w:pPr>
                    <w:widowControl/>
                    <w:spacing w:line="270" w:lineRule="atLeast"/>
                    <w:jc w:val="right"/>
                    <w:rPr>
                      <w:rFonts w:ascii="宋体" w:eastAsia="宋体" w:hAnsi="宋体" w:cs="宋体"/>
                      <w:color w:val="102401"/>
                      <w:kern w:val="0"/>
                      <w:sz w:val="18"/>
                      <w:szCs w:val="18"/>
                    </w:rPr>
                  </w:pPr>
                  <w:r w:rsidRPr="00F55988">
                    <w:rPr>
                      <w:rFonts w:ascii="宋体" w:eastAsia="宋体" w:hAnsi="宋体" w:cs="宋体" w:hint="eastAsia"/>
                      <w:b/>
                      <w:color w:val="102401"/>
                      <w:kern w:val="0"/>
                      <w:sz w:val="18"/>
                      <w:szCs w:val="18"/>
                    </w:rPr>
                    <w:t>行政相对人代码:</w:t>
                  </w:r>
                </w:p>
              </w:tc>
              <w:tc>
                <w:tcPr>
                  <w:tcW w:w="1620" w:type="dxa"/>
                  <w:tcBorders>
                    <w:top w:val="nil"/>
                    <w:left w:val="nil"/>
                    <w:bottom w:val="single" w:sz="4" w:space="0" w:color="auto"/>
                    <w:right w:val="single" w:sz="4" w:space="0" w:color="auto"/>
                  </w:tcBorders>
                  <w:vAlign w:val="bottom"/>
                  <w:hideMark/>
                </w:tcPr>
                <w:p w:rsidR="00F55988" w:rsidRPr="00F55988" w:rsidRDefault="00F55988" w:rsidP="00F55988">
                  <w:pPr>
                    <w:widowControl/>
                    <w:spacing w:line="270" w:lineRule="atLeast"/>
                    <w:jc w:val="center"/>
                    <w:rPr>
                      <w:rFonts w:ascii="宋体" w:eastAsia="宋体" w:hAnsi="宋体" w:cs="宋体"/>
                      <w:color w:val="102401"/>
                      <w:kern w:val="0"/>
                      <w:sz w:val="18"/>
                      <w:szCs w:val="18"/>
                    </w:rPr>
                  </w:pPr>
                  <w:r w:rsidRPr="00F55988">
                    <w:rPr>
                      <w:rFonts w:ascii="宋体" w:eastAsia="宋体" w:hAnsi="宋体" w:cs="宋体" w:hint="eastAsia"/>
                      <w:b/>
                      <w:color w:val="102401"/>
                      <w:kern w:val="0"/>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F55988" w:rsidRPr="00F55988" w:rsidRDefault="00F55988" w:rsidP="00F55988">
                  <w:pPr>
                    <w:widowControl/>
                    <w:spacing w:line="270" w:lineRule="atLeast"/>
                    <w:jc w:val="center"/>
                    <w:rPr>
                      <w:rFonts w:ascii="宋体" w:eastAsia="宋体" w:hAnsi="宋体" w:cs="宋体"/>
                      <w:color w:val="102401"/>
                      <w:kern w:val="0"/>
                      <w:sz w:val="18"/>
                      <w:szCs w:val="18"/>
                    </w:rPr>
                  </w:pPr>
                  <w:r w:rsidRPr="00F55988">
                    <w:rPr>
                      <w:rFonts w:ascii="宋体" w:eastAsia="宋体" w:hAnsi="宋体" w:cs="宋体" w:hint="eastAsia"/>
                      <w:b/>
                      <w:color w:val="102401"/>
                      <w:kern w:val="0"/>
                      <w:sz w:val="18"/>
                      <w:szCs w:val="18"/>
                    </w:rPr>
                    <w:t>组织机构代码</w:t>
                  </w:r>
                </w:p>
              </w:tc>
              <w:tc>
                <w:tcPr>
                  <w:tcW w:w="1080" w:type="dxa"/>
                  <w:tcBorders>
                    <w:top w:val="nil"/>
                    <w:left w:val="nil"/>
                    <w:bottom w:val="single" w:sz="4" w:space="0" w:color="auto"/>
                    <w:right w:val="single" w:sz="4" w:space="0" w:color="auto"/>
                  </w:tcBorders>
                  <w:vAlign w:val="bottom"/>
                  <w:hideMark/>
                </w:tcPr>
                <w:p w:rsidR="00F55988" w:rsidRPr="00F55988" w:rsidRDefault="00F55988" w:rsidP="00F55988">
                  <w:pPr>
                    <w:widowControl/>
                    <w:spacing w:line="270" w:lineRule="atLeast"/>
                    <w:jc w:val="center"/>
                    <w:rPr>
                      <w:rFonts w:ascii="宋体" w:eastAsia="宋体" w:hAnsi="宋体" w:cs="宋体"/>
                      <w:color w:val="102401"/>
                      <w:kern w:val="0"/>
                      <w:sz w:val="18"/>
                      <w:szCs w:val="18"/>
                    </w:rPr>
                  </w:pPr>
                  <w:r w:rsidRPr="00F55988">
                    <w:rPr>
                      <w:rFonts w:ascii="宋体" w:eastAsia="宋体" w:hAnsi="宋体" w:cs="宋体" w:hint="eastAsia"/>
                      <w:b/>
                      <w:color w:val="102401"/>
                      <w:kern w:val="0"/>
                      <w:sz w:val="18"/>
                      <w:szCs w:val="18"/>
                    </w:rPr>
                    <w:t>工商登记码</w:t>
                  </w:r>
                </w:p>
              </w:tc>
              <w:tc>
                <w:tcPr>
                  <w:tcW w:w="1080" w:type="dxa"/>
                  <w:tcBorders>
                    <w:top w:val="nil"/>
                    <w:left w:val="nil"/>
                    <w:bottom w:val="single" w:sz="4" w:space="0" w:color="auto"/>
                    <w:right w:val="single" w:sz="4" w:space="0" w:color="auto"/>
                  </w:tcBorders>
                  <w:vAlign w:val="bottom"/>
                  <w:hideMark/>
                </w:tcPr>
                <w:p w:rsidR="00F55988" w:rsidRPr="00F55988" w:rsidRDefault="00F55988" w:rsidP="00F55988">
                  <w:pPr>
                    <w:widowControl/>
                    <w:spacing w:line="270" w:lineRule="atLeast"/>
                    <w:jc w:val="center"/>
                    <w:rPr>
                      <w:rFonts w:ascii="宋体" w:eastAsia="宋体" w:hAnsi="宋体" w:cs="宋体"/>
                      <w:color w:val="102401"/>
                      <w:kern w:val="0"/>
                      <w:sz w:val="18"/>
                      <w:szCs w:val="18"/>
                    </w:rPr>
                  </w:pPr>
                  <w:r w:rsidRPr="00F55988">
                    <w:rPr>
                      <w:rFonts w:ascii="宋体" w:eastAsia="宋体" w:hAnsi="宋体" w:cs="宋体" w:hint="eastAsia"/>
                      <w:b/>
                      <w:color w:val="102401"/>
                      <w:kern w:val="0"/>
                      <w:sz w:val="18"/>
                      <w:szCs w:val="18"/>
                    </w:rPr>
                    <w:t>税务登记号</w:t>
                  </w:r>
                </w:p>
              </w:tc>
              <w:tc>
                <w:tcPr>
                  <w:tcW w:w="1440" w:type="dxa"/>
                  <w:tcBorders>
                    <w:top w:val="nil"/>
                    <w:left w:val="nil"/>
                    <w:bottom w:val="single" w:sz="4" w:space="0" w:color="auto"/>
                    <w:right w:val="single" w:sz="4" w:space="0" w:color="auto"/>
                  </w:tcBorders>
                  <w:vAlign w:val="bottom"/>
                  <w:hideMark/>
                </w:tcPr>
                <w:p w:rsidR="00F55988" w:rsidRPr="00F55988" w:rsidRDefault="00F55988" w:rsidP="00F55988">
                  <w:pPr>
                    <w:widowControl/>
                    <w:spacing w:line="270" w:lineRule="atLeast"/>
                    <w:jc w:val="center"/>
                    <w:rPr>
                      <w:rFonts w:ascii="宋体" w:eastAsia="宋体" w:hAnsi="宋体" w:cs="宋体"/>
                      <w:color w:val="102401"/>
                      <w:kern w:val="0"/>
                      <w:sz w:val="18"/>
                      <w:szCs w:val="18"/>
                    </w:rPr>
                  </w:pPr>
                  <w:r w:rsidRPr="00F55988">
                    <w:rPr>
                      <w:rFonts w:ascii="宋体" w:eastAsia="宋体" w:hAnsi="宋体" w:cs="宋体" w:hint="eastAsia"/>
                      <w:b/>
                      <w:color w:val="102401"/>
                      <w:kern w:val="0"/>
                      <w:sz w:val="18"/>
                      <w:szCs w:val="18"/>
                    </w:rPr>
                    <w:t>居民身份证号码</w:t>
                  </w:r>
                </w:p>
              </w:tc>
            </w:tr>
            <w:tr w:rsidR="00F55988" w:rsidRPr="00F55988">
              <w:trPr>
                <w:trHeight w:val="371"/>
                <w:jc w:val="center"/>
              </w:trPr>
              <w:tc>
                <w:tcPr>
                  <w:tcW w:w="0" w:type="auto"/>
                  <w:vMerge/>
                  <w:tcBorders>
                    <w:top w:val="nil"/>
                    <w:left w:val="single" w:sz="4" w:space="0" w:color="auto"/>
                    <w:bottom w:val="single" w:sz="4" w:space="0" w:color="000000"/>
                    <w:right w:val="single" w:sz="4" w:space="0" w:color="auto"/>
                  </w:tcBorders>
                  <w:vAlign w:val="center"/>
                  <w:hideMark/>
                </w:tcPr>
                <w:p w:rsidR="00F55988" w:rsidRPr="00F55988" w:rsidRDefault="00F55988" w:rsidP="00F55988">
                  <w:pPr>
                    <w:widowControl/>
                    <w:jc w:val="left"/>
                    <w:rPr>
                      <w:rFonts w:ascii="宋体" w:eastAsia="宋体" w:hAnsi="宋体" w:cs="宋体"/>
                      <w:color w:val="102401"/>
                      <w:kern w:val="0"/>
                      <w:sz w:val="18"/>
                      <w:szCs w:val="18"/>
                    </w:rPr>
                  </w:pPr>
                </w:p>
              </w:tc>
              <w:tc>
                <w:tcPr>
                  <w:tcW w:w="1620" w:type="dxa"/>
                  <w:tcBorders>
                    <w:top w:val="nil"/>
                    <w:left w:val="nil"/>
                    <w:bottom w:val="single" w:sz="4" w:space="0" w:color="auto"/>
                    <w:right w:val="single" w:sz="4" w:space="0" w:color="auto"/>
                  </w:tcBorders>
                  <w:vAlign w:val="bottom"/>
                  <w:hideMark/>
                </w:tcPr>
                <w:p w:rsidR="00F55988" w:rsidRPr="00F55988" w:rsidRDefault="00F55988" w:rsidP="00F55988">
                  <w:pPr>
                    <w:widowControl/>
                    <w:spacing w:line="270" w:lineRule="atLeast"/>
                    <w:jc w:val="left"/>
                    <w:rPr>
                      <w:rFonts w:ascii="宋体" w:eastAsia="宋体" w:hAnsi="宋体" w:cs="宋体"/>
                      <w:color w:val="102401"/>
                      <w:kern w:val="0"/>
                      <w:sz w:val="18"/>
                      <w:szCs w:val="18"/>
                    </w:rPr>
                  </w:pPr>
                </w:p>
              </w:tc>
              <w:tc>
                <w:tcPr>
                  <w:tcW w:w="1440" w:type="dxa"/>
                  <w:tcBorders>
                    <w:top w:val="nil"/>
                    <w:left w:val="nil"/>
                    <w:bottom w:val="single" w:sz="4" w:space="0" w:color="auto"/>
                    <w:right w:val="single" w:sz="4" w:space="0" w:color="auto"/>
                  </w:tcBorders>
                  <w:vAlign w:val="bottom"/>
                  <w:hideMark/>
                </w:tcPr>
                <w:p w:rsidR="00F55988" w:rsidRPr="00F55988" w:rsidRDefault="00F55988" w:rsidP="00F55988">
                  <w:pPr>
                    <w:widowControl/>
                    <w:spacing w:line="270" w:lineRule="atLeast"/>
                    <w:jc w:val="left"/>
                    <w:rPr>
                      <w:rFonts w:ascii="宋体" w:eastAsia="宋体" w:hAnsi="宋体" w:cs="宋体"/>
                      <w:color w:val="102401"/>
                      <w:kern w:val="0"/>
                      <w:sz w:val="18"/>
                      <w:szCs w:val="18"/>
                    </w:rPr>
                  </w:pPr>
                  <w:r w:rsidRPr="00F55988">
                    <w:rPr>
                      <w:rFonts w:ascii="宋体" w:eastAsia="宋体" w:hAnsi="宋体" w:cs="宋体"/>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F55988" w:rsidRPr="00F55988" w:rsidRDefault="00F55988" w:rsidP="00F55988">
                  <w:pPr>
                    <w:widowControl/>
                    <w:spacing w:line="270" w:lineRule="atLeast"/>
                    <w:jc w:val="left"/>
                    <w:rPr>
                      <w:rFonts w:ascii="宋体" w:eastAsia="宋体" w:hAnsi="宋体" w:cs="宋体"/>
                      <w:color w:val="102401"/>
                      <w:kern w:val="0"/>
                      <w:sz w:val="18"/>
                      <w:szCs w:val="18"/>
                    </w:rPr>
                  </w:pPr>
                  <w:r w:rsidRPr="00F55988">
                    <w:rPr>
                      <w:rFonts w:ascii="宋体" w:eastAsia="宋体" w:hAnsi="宋体" w:cs="宋体" w:hint="eastAsia"/>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F55988" w:rsidRPr="00F55988" w:rsidRDefault="00F55988" w:rsidP="00F55988">
                  <w:pPr>
                    <w:widowControl/>
                    <w:spacing w:line="270" w:lineRule="atLeast"/>
                    <w:jc w:val="left"/>
                    <w:rPr>
                      <w:rFonts w:ascii="宋体" w:eastAsia="宋体" w:hAnsi="宋体" w:cs="宋体"/>
                      <w:color w:val="102401"/>
                      <w:kern w:val="0"/>
                      <w:sz w:val="18"/>
                      <w:szCs w:val="18"/>
                    </w:rPr>
                  </w:pPr>
                  <w:r w:rsidRPr="00F55988">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F55988" w:rsidRPr="00F55988" w:rsidRDefault="00F55988" w:rsidP="00F55988">
                  <w:pPr>
                    <w:widowControl/>
                    <w:spacing w:line="270" w:lineRule="atLeast"/>
                    <w:jc w:val="left"/>
                    <w:rPr>
                      <w:rFonts w:ascii="宋体" w:eastAsia="宋体" w:hAnsi="宋体" w:cs="宋体"/>
                      <w:color w:val="102401"/>
                      <w:kern w:val="0"/>
                      <w:sz w:val="18"/>
                      <w:szCs w:val="18"/>
                    </w:rPr>
                  </w:pPr>
                  <w:r w:rsidRPr="00F55988">
                    <w:rPr>
                      <w:rFonts w:ascii="宋体" w:eastAsia="宋体" w:hAnsi="宋体" w:cs="宋体" w:hint="eastAsia"/>
                      <w:color w:val="102401"/>
                      <w:kern w:val="0"/>
                      <w:sz w:val="18"/>
                      <w:szCs w:val="18"/>
                    </w:rPr>
                    <w:t xml:space="preserve">　</w:t>
                  </w:r>
                </w:p>
              </w:tc>
            </w:tr>
            <w:tr w:rsidR="00F55988" w:rsidRPr="00F55988">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F55988" w:rsidRPr="00F55988" w:rsidRDefault="00F55988" w:rsidP="00F55988">
                  <w:pPr>
                    <w:widowControl/>
                    <w:spacing w:line="270" w:lineRule="atLeast"/>
                    <w:jc w:val="right"/>
                    <w:rPr>
                      <w:rFonts w:ascii="宋体" w:eastAsia="宋体" w:hAnsi="宋体" w:cs="宋体"/>
                      <w:color w:val="102401"/>
                      <w:kern w:val="0"/>
                      <w:sz w:val="18"/>
                      <w:szCs w:val="18"/>
                    </w:rPr>
                  </w:pPr>
                  <w:r w:rsidRPr="00F55988">
                    <w:rPr>
                      <w:rFonts w:ascii="宋体" w:eastAsia="宋体" w:hAnsi="宋体" w:cs="宋体" w:hint="eastAsia"/>
                      <w:b/>
                      <w:color w:val="102401"/>
                      <w:kern w:val="0"/>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F55988" w:rsidRPr="00F55988" w:rsidRDefault="00F55988" w:rsidP="00F55988">
                  <w:pPr>
                    <w:widowControl/>
                    <w:spacing w:line="270" w:lineRule="atLeast"/>
                    <w:jc w:val="left"/>
                    <w:rPr>
                      <w:rFonts w:ascii="宋体" w:eastAsia="宋体" w:hAnsi="宋体" w:cs="宋体"/>
                      <w:color w:val="102401"/>
                      <w:kern w:val="0"/>
                      <w:sz w:val="18"/>
                      <w:szCs w:val="18"/>
                    </w:rPr>
                  </w:pPr>
                  <w:r w:rsidRPr="00F55988">
                    <w:rPr>
                      <w:rFonts w:ascii="宋体" w:eastAsia="宋体" w:hAnsi="宋体" w:cs="宋体"/>
                      <w:color w:val="102401"/>
                      <w:kern w:val="0"/>
                      <w:sz w:val="18"/>
                      <w:szCs w:val="18"/>
                    </w:rPr>
                    <w:t> </w:t>
                  </w:r>
                </w:p>
              </w:tc>
            </w:tr>
            <w:tr w:rsidR="00F55988" w:rsidRPr="00F55988">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F55988" w:rsidRPr="00F55988" w:rsidRDefault="00F55988" w:rsidP="00F55988">
                  <w:pPr>
                    <w:widowControl/>
                    <w:spacing w:line="270" w:lineRule="atLeast"/>
                    <w:jc w:val="right"/>
                    <w:rPr>
                      <w:rFonts w:ascii="宋体" w:eastAsia="宋体" w:hAnsi="宋体" w:cs="宋体"/>
                      <w:color w:val="102401"/>
                      <w:kern w:val="0"/>
                      <w:sz w:val="18"/>
                      <w:szCs w:val="18"/>
                    </w:rPr>
                  </w:pPr>
                  <w:r w:rsidRPr="00F55988">
                    <w:rPr>
                      <w:rFonts w:ascii="宋体" w:eastAsia="宋体" w:hAnsi="宋体" w:cs="宋体" w:hint="eastAsia"/>
                      <w:b/>
                      <w:color w:val="102401"/>
                      <w:kern w:val="0"/>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F55988" w:rsidRPr="00F55988" w:rsidRDefault="00F55988" w:rsidP="00F55988">
                  <w:pPr>
                    <w:widowControl/>
                    <w:spacing w:line="270" w:lineRule="atLeast"/>
                    <w:jc w:val="left"/>
                    <w:rPr>
                      <w:rFonts w:ascii="宋体" w:eastAsia="宋体" w:hAnsi="宋体" w:cs="宋体"/>
                      <w:color w:val="102401"/>
                      <w:kern w:val="0"/>
                      <w:sz w:val="18"/>
                      <w:szCs w:val="18"/>
                    </w:rPr>
                  </w:pPr>
                  <w:r w:rsidRPr="00F55988">
                    <w:rPr>
                      <w:rFonts w:ascii="宋体" w:eastAsia="宋体" w:hAnsi="宋体" w:cs="宋体" w:hint="eastAsia"/>
                      <w:color w:val="102401"/>
                      <w:kern w:val="0"/>
                      <w:sz w:val="18"/>
                      <w:szCs w:val="18"/>
                    </w:rPr>
                    <w:t>2016/8/5</w:t>
                  </w:r>
                </w:p>
              </w:tc>
            </w:tr>
            <w:tr w:rsidR="00F55988" w:rsidRPr="00F55988">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F55988" w:rsidRPr="00F55988" w:rsidRDefault="00F55988" w:rsidP="00F55988">
                  <w:pPr>
                    <w:widowControl/>
                    <w:spacing w:line="270" w:lineRule="atLeast"/>
                    <w:jc w:val="right"/>
                    <w:rPr>
                      <w:rFonts w:ascii="宋体" w:eastAsia="宋体" w:hAnsi="宋体" w:cs="宋体"/>
                      <w:color w:val="102401"/>
                      <w:kern w:val="0"/>
                      <w:sz w:val="18"/>
                      <w:szCs w:val="18"/>
                    </w:rPr>
                  </w:pPr>
                  <w:r w:rsidRPr="00F55988">
                    <w:rPr>
                      <w:rFonts w:ascii="宋体" w:eastAsia="宋体" w:hAnsi="宋体" w:cs="宋体" w:hint="eastAsia"/>
                      <w:b/>
                      <w:color w:val="102401"/>
                      <w:kern w:val="0"/>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F55988" w:rsidRPr="00F55988" w:rsidRDefault="00F55988" w:rsidP="00F55988">
                  <w:pPr>
                    <w:widowControl/>
                    <w:spacing w:line="270" w:lineRule="atLeast"/>
                    <w:jc w:val="left"/>
                    <w:rPr>
                      <w:rFonts w:ascii="宋体" w:eastAsia="宋体" w:hAnsi="宋体" w:cs="宋体"/>
                      <w:color w:val="102401"/>
                      <w:kern w:val="0"/>
                      <w:sz w:val="18"/>
                      <w:szCs w:val="18"/>
                    </w:rPr>
                  </w:pPr>
                  <w:r w:rsidRPr="00F55988">
                    <w:rPr>
                      <w:rFonts w:ascii="宋体" w:eastAsia="宋体" w:hAnsi="宋体" w:cs="宋体" w:hint="eastAsia"/>
                      <w:color w:val="102401"/>
                      <w:kern w:val="0"/>
                      <w:sz w:val="18"/>
                      <w:szCs w:val="18"/>
                    </w:rPr>
                    <w:t>广州市环境保护局</w:t>
                  </w:r>
                </w:p>
              </w:tc>
            </w:tr>
            <w:tr w:rsidR="00F55988" w:rsidRPr="00F55988">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F55988" w:rsidRPr="00F55988" w:rsidRDefault="00F55988" w:rsidP="00F55988">
                  <w:pPr>
                    <w:widowControl/>
                    <w:spacing w:line="270" w:lineRule="atLeast"/>
                    <w:jc w:val="right"/>
                    <w:rPr>
                      <w:rFonts w:ascii="宋体" w:eastAsia="宋体" w:hAnsi="宋体" w:cs="宋体"/>
                      <w:color w:val="102401"/>
                      <w:kern w:val="0"/>
                      <w:sz w:val="18"/>
                      <w:szCs w:val="18"/>
                    </w:rPr>
                  </w:pPr>
                  <w:r w:rsidRPr="00F55988">
                    <w:rPr>
                      <w:rFonts w:ascii="宋体" w:eastAsia="宋体" w:hAnsi="宋体" w:cs="宋体" w:hint="eastAsia"/>
                      <w:b/>
                      <w:color w:val="102401"/>
                      <w:kern w:val="0"/>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F55988" w:rsidRPr="00F55988" w:rsidRDefault="00F55988" w:rsidP="00F55988">
                  <w:pPr>
                    <w:widowControl/>
                    <w:spacing w:line="270" w:lineRule="atLeast"/>
                    <w:jc w:val="left"/>
                    <w:rPr>
                      <w:rFonts w:ascii="宋体" w:eastAsia="宋体" w:hAnsi="宋体" w:cs="宋体"/>
                      <w:color w:val="102401"/>
                      <w:kern w:val="0"/>
                      <w:sz w:val="18"/>
                      <w:szCs w:val="18"/>
                    </w:rPr>
                  </w:pPr>
                  <w:r w:rsidRPr="00F55988">
                    <w:rPr>
                      <w:rFonts w:ascii="宋体" w:eastAsia="宋体" w:hAnsi="宋体" w:cs="宋体" w:hint="eastAsia"/>
                      <w:color w:val="102401"/>
                      <w:kern w:val="0"/>
                      <w:sz w:val="18"/>
                      <w:szCs w:val="18"/>
                    </w:rPr>
                    <w:t>400100</w:t>
                  </w:r>
                </w:p>
              </w:tc>
            </w:tr>
            <w:tr w:rsidR="00F55988" w:rsidRPr="00F55988">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F55988" w:rsidRPr="00F55988" w:rsidRDefault="00F55988" w:rsidP="00F55988">
                  <w:pPr>
                    <w:widowControl/>
                    <w:spacing w:line="270" w:lineRule="atLeast"/>
                    <w:jc w:val="right"/>
                    <w:rPr>
                      <w:rFonts w:ascii="宋体" w:eastAsia="宋体" w:hAnsi="宋体" w:cs="宋体"/>
                      <w:color w:val="102401"/>
                      <w:kern w:val="0"/>
                      <w:sz w:val="18"/>
                      <w:szCs w:val="18"/>
                    </w:rPr>
                  </w:pPr>
                  <w:r w:rsidRPr="00F55988">
                    <w:rPr>
                      <w:rFonts w:ascii="宋体" w:eastAsia="宋体" w:hAnsi="宋体" w:cs="宋体" w:hint="eastAsia"/>
                      <w:b/>
                      <w:color w:val="102401"/>
                      <w:kern w:val="0"/>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F55988" w:rsidRPr="00F55988" w:rsidRDefault="00F55988" w:rsidP="00F55988">
                  <w:pPr>
                    <w:widowControl/>
                    <w:spacing w:line="270" w:lineRule="atLeast"/>
                    <w:jc w:val="left"/>
                    <w:rPr>
                      <w:rFonts w:ascii="宋体" w:eastAsia="宋体" w:hAnsi="宋体" w:cs="宋体"/>
                      <w:color w:val="102401"/>
                      <w:kern w:val="0"/>
                      <w:sz w:val="18"/>
                      <w:szCs w:val="18"/>
                    </w:rPr>
                  </w:pPr>
                  <w:r w:rsidRPr="00F55988">
                    <w:rPr>
                      <w:rFonts w:ascii="宋体" w:eastAsia="宋体" w:hAnsi="宋体" w:cs="宋体" w:hint="eastAsia"/>
                      <w:color w:val="102401"/>
                      <w:kern w:val="0"/>
                      <w:sz w:val="18"/>
                      <w:szCs w:val="18"/>
                    </w:rPr>
                    <w:t>正常</w:t>
                  </w:r>
                </w:p>
              </w:tc>
            </w:tr>
            <w:tr w:rsidR="00F55988" w:rsidRPr="00F55988">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F55988" w:rsidRPr="00F55988" w:rsidRDefault="00F55988" w:rsidP="00F55988">
                  <w:pPr>
                    <w:widowControl/>
                    <w:spacing w:line="270" w:lineRule="atLeast"/>
                    <w:jc w:val="right"/>
                    <w:rPr>
                      <w:rFonts w:ascii="宋体" w:eastAsia="宋体" w:hAnsi="宋体" w:cs="宋体"/>
                      <w:color w:val="102401"/>
                      <w:kern w:val="0"/>
                      <w:sz w:val="18"/>
                      <w:szCs w:val="18"/>
                    </w:rPr>
                  </w:pPr>
                  <w:r w:rsidRPr="00F55988">
                    <w:rPr>
                      <w:rFonts w:ascii="宋体" w:eastAsia="宋体" w:hAnsi="宋体" w:cs="宋体" w:hint="eastAsia"/>
                      <w:b/>
                      <w:bCs/>
                      <w:color w:val="102401"/>
                      <w:kern w:val="0"/>
                      <w:sz w:val="18"/>
                      <w:szCs w:val="18"/>
                    </w:rPr>
                    <w:t>数据更新时间戳</w:t>
                  </w:r>
                  <w:r w:rsidRPr="00F55988">
                    <w:rPr>
                      <w:rFonts w:ascii="宋体" w:eastAsia="宋体" w:hAnsi="宋体" w:cs="宋体" w:hint="eastAsia"/>
                      <w:b/>
                      <w:color w:val="102401"/>
                      <w:kern w:val="0"/>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F55988" w:rsidRPr="00F55988" w:rsidRDefault="00F55988" w:rsidP="00F55988">
                  <w:pPr>
                    <w:widowControl/>
                    <w:spacing w:line="270" w:lineRule="atLeast"/>
                    <w:jc w:val="left"/>
                    <w:rPr>
                      <w:rFonts w:ascii="宋体" w:eastAsia="宋体" w:hAnsi="宋体" w:cs="宋体"/>
                      <w:color w:val="102401"/>
                      <w:kern w:val="0"/>
                      <w:sz w:val="18"/>
                      <w:szCs w:val="18"/>
                    </w:rPr>
                  </w:pPr>
                  <w:r w:rsidRPr="00F55988">
                    <w:rPr>
                      <w:rFonts w:ascii="宋体" w:eastAsia="宋体" w:hAnsi="宋体" w:cs="宋体" w:hint="eastAsia"/>
                      <w:color w:val="102401"/>
                      <w:kern w:val="0"/>
                      <w:sz w:val="18"/>
                      <w:szCs w:val="18"/>
                    </w:rPr>
                    <w:t>2016/8/5</w:t>
                  </w:r>
                </w:p>
              </w:tc>
            </w:tr>
            <w:tr w:rsidR="00F55988" w:rsidRPr="00F55988">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F55988" w:rsidRPr="00F55988" w:rsidRDefault="00F55988" w:rsidP="00F55988">
                  <w:pPr>
                    <w:widowControl/>
                    <w:spacing w:line="270" w:lineRule="atLeast"/>
                    <w:jc w:val="right"/>
                    <w:rPr>
                      <w:rFonts w:ascii="宋体" w:eastAsia="宋体" w:hAnsi="宋体" w:cs="宋体"/>
                      <w:color w:val="102401"/>
                      <w:kern w:val="0"/>
                      <w:sz w:val="18"/>
                      <w:szCs w:val="18"/>
                    </w:rPr>
                  </w:pPr>
                  <w:r w:rsidRPr="00F55988">
                    <w:rPr>
                      <w:rFonts w:ascii="宋体" w:eastAsia="宋体" w:hAnsi="宋体" w:cs="宋体" w:hint="eastAsia"/>
                      <w:b/>
                      <w:color w:val="102401"/>
                      <w:kern w:val="0"/>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F55988" w:rsidRPr="00F55988" w:rsidRDefault="00F55988" w:rsidP="00F55988">
                  <w:pPr>
                    <w:widowControl/>
                    <w:spacing w:line="270" w:lineRule="atLeast"/>
                    <w:jc w:val="left"/>
                    <w:rPr>
                      <w:rFonts w:ascii="宋体" w:eastAsia="宋体" w:hAnsi="宋体" w:cs="宋体"/>
                      <w:color w:val="102401"/>
                      <w:kern w:val="0"/>
                      <w:sz w:val="18"/>
                      <w:szCs w:val="18"/>
                    </w:rPr>
                  </w:pPr>
                  <w:r w:rsidRPr="00F55988">
                    <w:rPr>
                      <w:rFonts w:ascii="宋体" w:eastAsia="宋体" w:hAnsi="宋体" w:cs="宋体"/>
                      <w:color w:val="102401"/>
                      <w:kern w:val="0"/>
                      <w:sz w:val="18"/>
                      <w:szCs w:val="18"/>
                    </w:rPr>
                    <w:t> </w:t>
                  </w:r>
                </w:p>
              </w:tc>
            </w:tr>
          </w:tbl>
          <w:p w:rsidR="00F55988" w:rsidRPr="00F55988" w:rsidRDefault="00F55988" w:rsidP="00F55988">
            <w:pPr>
              <w:widowControl/>
              <w:spacing w:line="432" w:lineRule="auto"/>
              <w:jc w:val="left"/>
              <w:rPr>
                <w:rFonts w:ascii="宋体" w:eastAsia="宋体" w:hAnsi="宋体" w:cs="宋体"/>
                <w:color w:val="102401"/>
                <w:kern w:val="0"/>
                <w:sz w:val="24"/>
                <w:szCs w:val="24"/>
              </w:rPr>
            </w:pPr>
            <w:r w:rsidRPr="00F55988">
              <w:rPr>
                <w:rFonts w:ascii="宋体" w:eastAsia="宋体" w:hAnsi="宋体" w:cs="宋体"/>
                <w:color w:val="102401"/>
                <w:kern w:val="0"/>
                <w:sz w:val="24"/>
                <w:szCs w:val="24"/>
              </w:rPr>
              <w:t> </w:t>
            </w:r>
          </w:p>
          <w:p w:rsidR="00F55988" w:rsidRPr="00F55988" w:rsidRDefault="00F55988" w:rsidP="00F55988">
            <w:pPr>
              <w:widowControl/>
              <w:spacing w:line="432" w:lineRule="auto"/>
              <w:jc w:val="left"/>
              <w:rPr>
                <w:rFonts w:ascii="宋体" w:eastAsia="宋体" w:hAnsi="宋体" w:cs="宋体"/>
                <w:color w:val="102401"/>
                <w:kern w:val="0"/>
                <w:sz w:val="32"/>
                <w:szCs w:val="32"/>
              </w:rPr>
            </w:pPr>
            <w:r w:rsidRPr="00F55988">
              <w:rPr>
                <w:rFonts w:ascii="宋体" w:eastAsia="宋体" w:hAnsi="宋体" w:cs="宋体"/>
                <w:b/>
                <w:bCs/>
                <w:color w:val="102401"/>
                <w:kern w:val="0"/>
                <w:sz w:val="32"/>
              </w:rPr>
              <w:t xml:space="preserve">   </w:t>
            </w:r>
          </w:p>
          <w:p w:rsidR="00F55988" w:rsidRPr="00F55988" w:rsidRDefault="00F55988" w:rsidP="00F55988">
            <w:pPr>
              <w:widowControl/>
              <w:spacing w:line="432" w:lineRule="auto"/>
              <w:jc w:val="left"/>
              <w:rPr>
                <w:rFonts w:ascii="宋体" w:eastAsia="宋体" w:hAnsi="宋体" w:cs="宋体"/>
                <w:color w:val="102401"/>
                <w:kern w:val="0"/>
                <w:sz w:val="32"/>
                <w:szCs w:val="32"/>
              </w:rPr>
            </w:pPr>
            <w:r w:rsidRPr="00F55988">
              <w:rPr>
                <w:rFonts w:ascii="宋体" w:eastAsia="宋体" w:hAnsi="宋体" w:cs="宋体"/>
                <w:b/>
                <w:bCs/>
                <w:color w:val="102401"/>
                <w:kern w:val="0"/>
                <w:sz w:val="32"/>
              </w:rPr>
              <w:t>全文信息</w:t>
            </w:r>
          </w:p>
          <w:p w:rsidR="00F55988" w:rsidRPr="00F55988" w:rsidRDefault="00F55988" w:rsidP="00F55988">
            <w:pPr>
              <w:widowControl/>
              <w:spacing w:line="432" w:lineRule="auto"/>
              <w:jc w:val="left"/>
              <w:rPr>
                <w:rFonts w:ascii="宋体" w:eastAsia="宋体" w:hAnsi="宋体" w:cs="宋体"/>
                <w:color w:val="102401"/>
                <w:kern w:val="0"/>
                <w:sz w:val="24"/>
                <w:szCs w:val="24"/>
              </w:rPr>
            </w:pPr>
            <w:r w:rsidRPr="00F55988">
              <w:rPr>
                <w:rFonts w:ascii="宋体" w:eastAsia="宋体" w:hAnsi="宋体" w:cs="宋体"/>
                <w:color w:val="102401"/>
                <w:kern w:val="0"/>
                <w:sz w:val="24"/>
                <w:szCs w:val="24"/>
              </w:rPr>
              <w:t> </w:t>
            </w:r>
          </w:p>
          <w:p w:rsidR="00F55988" w:rsidRPr="00F55988" w:rsidRDefault="00F55988" w:rsidP="00F55988">
            <w:pPr>
              <w:widowControl/>
              <w:snapToGrid w:val="0"/>
              <w:spacing w:line="560" w:lineRule="atLeast"/>
              <w:jc w:val="center"/>
              <w:rPr>
                <w:rFonts w:ascii="宋体" w:eastAsia="宋体" w:hAnsi="宋体" w:cs="宋体"/>
                <w:color w:val="102401"/>
                <w:kern w:val="0"/>
                <w:sz w:val="24"/>
                <w:szCs w:val="24"/>
              </w:rPr>
            </w:pPr>
            <w:r w:rsidRPr="00F55988">
              <w:rPr>
                <w:rFonts w:ascii="方正小标宋简体" w:eastAsia="方正小标宋简体" w:hAnsi="宋体" w:cs="宋体" w:hint="eastAsia"/>
                <w:b/>
                <w:color w:val="102401"/>
                <w:kern w:val="0"/>
                <w:sz w:val="44"/>
                <w:szCs w:val="44"/>
              </w:rPr>
              <w:t>行政处罚决定书</w:t>
            </w:r>
          </w:p>
          <w:p w:rsidR="00F55988" w:rsidRPr="00F55988" w:rsidRDefault="00F55988" w:rsidP="00F55988">
            <w:pPr>
              <w:widowControl/>
              <w:snapToGrid w:val="0"/>
              <w:spacing w:line="560" w:lineRule="atLeast"/>
              <w:jc w:val="center"/>
              <w:rPr>
                <w:rFonts w:ascii="宋体" w:eastAsia="宋体" w:hAnsi="宋体" w:cs="宋体"/>
                <w:color w:val="102401"/>
                <w:kern w:val="0"/>
                <w:sz w:val="24"/>
                <w:szCs w:val="24"/>
              </w:rPr>
            </w:pPr>
            <w:r w:rsidRPr="00F55988">
              <w:rPr>
                <w:rFonts w:ascii="宋体" w:eastAsia="宋体" w:hAnsi="宋体" w:cs="宋体" w:hint="eastAsia"/>
                <w:color w:val="102401"/>
                <w:kern w:val="0"/>
                <w:sz w:val="30"/>
                <w:szCs w:val="30"/>
              </w:rPr>
              <w:t>穗环法罚〔2016〕1008号</w:t>
            </w:r>
          </w:p>
          <w:p w:rsidR="00F55988" w:rsidRPr="00F55988" w:rsidRDefault="00F55988" w:rsidP="00F55988">
            <w:pPr>
              <w:widowControl/>
              <w:snapToGrid w:val="0"/>
              <w:spacing w:line="560" w:lineRule="atLeast"/>
              <w:jc w:val="center"/>
              <w:rPr>
                <w:rFonts w:ascii="方正小标宋简体" w:eastAsia="方正小标宋简体" w:hAnsi="宋体" w:cs="宋体" w:hint="eastAsia"/>
                <w:color w:val="102401"/>
                <w:kern w:val="0"/>
                <w:sz w:val="30"/>
                <w:szCs w:val="30"/>
              </w:rPr>
            </w:pPr>
            <w:r w:rsidRPr="00F55988">
              <w:rPr>
                <w:rFonts w:ascii="方正小标宋简体" w:eastAsia="方正小标宋简体" w:hAnsi="宋体" w:cs="宋体" w:hint="eastAsia"/>
                <w:color w:val="102401"/>
                <w:kern w:val="0"/>
                <w:sz w:val="30"/>
                <w:szCs w:val="30"/>
              </w:rPr>
              <w:t> </w:t>
            </w:r>
          </w:p>
          <w:p w:rsidR="00F55988" w:rsidRPr="00F55988" w:rsidRDefault="00F55988" w:rsidP="00F55988">
            <w:pPr>
              <w:widowControl/>
              <w:snapToGrid w:val="0"/>
              <w:spacing w:line="560" w:lineRule="atLeast"/>
              <w:jc w:val="left"/>
              <w:rPr>
                <w:rFonts w:ascii="宋体" w:eastAsia="宋体" w:hAnsi="宋体" w:cs="宋体" w:hint="eastAsia"/>
                <w:color w:val="102401"/>
                <w:kern w:val="0"/>
                <w:sz w:val="30"/>
                <w:szCs w:val="30"/>
              </w:rPr>
            </w:pPr>
            <w:r w:rsidRPr="00F55988">
              <w:rPr>
                <w:rFonts w:ascii="仿宋_GB2312" w:eastAsia="仿宋_GB2312" w:hAnsi="宋体" w:cs="宋体" w:hint="eastAsia"/>
                <w:color w:val="102401"/>
                <w:kern w:val="0"/>
                <w:sz w:val="32"/>
                <w:szCs w:val="32"/>
              </w:rPr>
              <w:lastRenderedPageBreak/>
              <w:t>当事人：广州市永佳运输服务有限公司</w:t>
            </w:r>
          </w:p>
          <w:p w:rsidR="00F55988" w:rsidRPr="00F55988" w:rsidRDefault="00F55988" w:rsidP="00F55988">
            <w:pPr>
              <w:widowControl/>
              <w:snapToGrid w:val="0"/>
              <w:spacing w:line="560" w:lineRule="atLeast"/>
              <w:jc w:val="left"/>
              <w:rPr>
                <w:rFonts w:ascii="宋体" w:eastAsia="宋体" w:hAnsi="宋体" w:cs="宋体" w:hint="eastAsia"/>
                <w:color w:val="102401"/>
                <w:kern w:val="0"/>
                <w:sz w:val="30"/>
                <w:szCs w:val="30"/>
              </w:rPr>
            </w:pPr>
            <w:r w:rsidRPr="00F55988">
              <w:rPr>
                <w:rFonts w:ascii="仿宋_GB2312" w:eastAsia="仿宋_GB2312" w:hAnsi="宋体" w:cs="宋体" w:hint="eastAsia"/>
                <w:color w:val="102401"/>
                <w:kern w:val="0"/>
                <w:sz w:val="32"/>
                <w:szCs w:val="32"/>
              </w:rPr>
              <w:t>地</w:t>
            </w:r>
            <w:r w:rsidRPr="00F55988">
              <w:rPr>
                <w:rFonts w:ascii="宋体" w:eastAsia="宋体" w:hAnsi="宋体" w:cs="宋体" w:hint="eastAsia"/>
                <w:color w:val="102401"/>
                <w:kern w:val="0"/>
                <w:sz w:val="32"/>
                <w:szCs w:val="32"/>
              </w:rPr>
              <w:t xml:space="preserve">  </w:t>
            </w:r>
            <w:r w:rsidRPr="00F55988">
              <w:rPr>
                <w:rFonts w:ascii="仿宋_GB2312" w:eastAsia="仿宋_GB2312" w:hAnsi="宋体" w:cs="宋体" w:hint="eastAsia"/>
                <w:color w:val="102401"/>
                <w:kern w:val="0"/>
                <w:sz w:val="32"/>
                <w:szCs w:val="32"/>
              </w:rPr>
              <w:t>址：广州市黄埔区丰乐北路泰景花园文浩阁</w:t>
            </w:r>
            <w:r w:rsidRPr="00F55988">
              <w:rPr>
                <w:rFonts w:ascii="宋体" w:eastAsia="宋体" w:hAnsi="宋体" w:cs="宋体" w:hint="eastAsia"/>
                <w:color w:val="102401"/>
                <w:kern w:val="0"/>
                <w:sz w:val="32"/>
                <w:szCs w:val="32"/>
              </w:rPr>
              <w:t>B</w:t>
            </w:r>
            <w:r w:rsidRPr="00F55988">
              <w:rPr>
                <w:rFonts w:ascii="仿宋_GB2312" w:eastAsia="仿宋_GB2312" w:hAnsi="宋体" w:cs="宋体" w:hint="eastAsia"/>
                <w:color w:val="102401"/>
                <w:kern w:val="0"/>
                <w:sz w:val="32"/>
                <w:szCs w:val="32"/>
              </w:rPr>
              <w:t>座</w:t>
            </w:r>
            <w:r w:rsidRPr="00F55988">
              <w:rPr>
                <w:rFonts w:ascii="宋体" w:eastAsia="宋体" w:hAnsi="宋体" w:cs="宋体" w:hint="eastAsia"/>
                <w:color w:val="102401"/>
                <w:kern w:val="0"/>
                <w:sz w:val="32"/>
                <w:szCs w:val="32"/>
              </w:rPr>
              <w:t>707</w:t>
            </w:r>
            <w:r w:rsidRPr="00F55988">
              <w:rPr>
                <w:rFonts w:ascii="仿宋_GB2312" w:eastAsia="仿宋_GB2312" w:hAnsi="宋体" w:cs="宋体" w:hint="eastAsia"/>
                <w:color w:val="102401"/>
                <w:kern w:val="0"/>
                <w:sz w:val="32"/>
                <w:szCs w:val="32"/>
              </w:rPr>
              <w:t>房</w:t>
            </w:r>
          </w:p>
          <w:p w:rsidR="00F55988" w:rsidRPr="00F55988" w:rsidRDefault="00F55988" w:rsidP="00F55988">
            <w:pPr>
              <w:widowControl/>
              <w:snapToGrid w:val="0"/>
              <w:spacing w:line="600" w:lineRule="atLeast"/>
              <w:ind w:firstLine="640"/>
              <w:jc w:val="left"/>
              <w:rPr>
                <w:rFonts w:ascii="宋体" w:eastAsia="宋体" w:hAnsi="宋体" w:cs="宋体" w:hint="eastAsia"/>
                <w:color w:val="102401"/>
                <w:kern w:val="0"/>
                <w:sz w:val="30"/>
                <w:szCs w:val="30"/>
              </w:rPr>
            </w:pPr>
            <w:r w:rsidRPr="00F55988">
              <w:rPr>
                <w:rFonts w:ascii="仿宋_GB2312" w:eastAsia="仿宋_GB2312" w:hAnsi="宋体" w:cs="宋体" w:hint="eastAsia"/>
                <w:color w:val="102401"/>
                <w:kern w:val="0"/>
                <w:sz w:val="32"/>
                <w:szCs w:val="32"/>
              </w:rPr>
              <w:t>经查，</w:t>
            </w:r>
            <w:r w:rsidRPr="00F55988">
              <w:rPr>
                <w:rFonts w:ascii="宋体" w:eastAsia="宋体" w:hAnsi="宋体" w:cs="宋体" w:hint="eastAsia"/>
                <w:color w:val="102401"/>
                <w:kern w:val="0"/>
                <w:sz w:val="32"/>
                <w:szCs w:val="32"/>
              </w:rPr>
              <w:t>2015</w:t>
            </w:r>
            <w:r w:rsidRPr="00F55988">
              <w:rPr>
                <w:rFonts w:ascii="仿宋_GB2312" w:eastAsia="仿宋_GB2312" w:hAnsi="宋体" w:cs="宋体" w:hint="eastAsia"/>
                <w:color w:val="102401"/>
                <w:kern w:val="0"/>
                <w:sz w:val="32"/>
                <w:szCs w:val="32"/>
              </w:rPr>
              <w:t>年</w:t>
            </w:r>
            <w:r w:rsidRPr="00F55988">
              <w:rPr>
                <w:rFonts w:ascii="宋体" w:eastAsia="宋体" w:hAnsi="宋体" w:cs="宋体" w:hint="eastAsia"/>
                <w:color w:val="102401"/>
                <w:kern w:val="0"/>
                <w:sz w:val="32"/>
                <w:szCs w:val="32"/>
              </w:rPr>
              <w:t>3</w:t>
            </w:r>
            <w:r w:rsidRPr="00F55988">
              <w:rPr>
                <w:rFonts w:ascii="仿宋_GB2312" w:eastAsia="仿宋_GB2312" w:hAnsi="宋体" w:cs="宋体" w:hint="eastAsia"/>
                <w:color w:val="102401"/>
                <w:kern w:val="0"/>
                <w:sz w:val="32"/>
                <w:szCs w:val="32"/>
              </w:rPr>
              <w:t>月</w:t>
            </w:r>
            <w:r w:rsidRPr="00F55988">
              <w:rPr>
                <w:rFonts w:ascii="宋体" w:eastAsia="宋体" w:hAnsi="宋体" w:cs="宋体" w:hint="eastAsia"/>
                <w:color w:val="102401"/>
                <w:kern w:val="0"/>
                <w:sz w:val="32"/>
                <w:szCs w:val="32"/>
              </w:rPr>
              <w:t>9</w:t>
            </w:r>
            <w:r w:rsidRPr="00F55988">
              <w:rPr>
                <w:rFonts w:ascii="仿宋_GB2312" w:eastAsia="仿宋_GB2312" w:hAnsi="宋体" w:cs="宋体" w:hint="eastAsia"/>
                <w:color w:val="102401"/>
                <w:kern w:val="0"/>
                <w:sz w:val="32"/>
                <w:szCs w:val="32"/>
              </w:rPr>
              <w:t>日</w:t>
            </w:r>
            <w:r w:rsidRPr="00F55988">
              <w:rPr>
                <w:rFonts w:ascii="宋体" w:eastAsia="宋体" w:hAnsi="宋体" w:cs="宋体" w:hint="eastAsia"/>
                <w:color w:val="102401"/>
                <w:kern w:val="0"/>
                <w:sz w:val="32"/>
                <w:szCs w:val="32"/>
              </w:rPr>
              <w:t>11</w:t>
            </w:r>
            <w:r w:rsidRPr="00F55988">
              <w:rPr>
                <w:rFonts w:ascii="仿宋_GB2312" w:eastAsia="仿宋_GB2312" w:hAnsi="宋体" w:cs="宋体" w:hint="eastAsia"/>
                <w:color w:val="102401"/>
                <w:kern w:val="0"/>
                <w:sz w:val="32"/>
                <w:szCs w:val="32"/>
              </w:rPr>
              <w:t>时，当事人停放在太和丰和货运场路检点车牌号码为粤</w:t>
            </w:r>
            <w:r w:rsidRPr="00F55988">
              <w:rPr>
                <w:rFonts w:ascii="宋体" w:eastAsia="宋体" w:hAnsi="宋体" w:cs="宋体" w:hint="eastAsia"/>
                <w:color w:val="102401"/>
                <w:kern w:val="0"/>
                <w:sz w:val="32"/>
                <w:szCs w:val="32"/>
              </w:rPr>
              <w:t>A532MN</w:t>
            </w:r>
            <w:r w:rsidRPr="00F55988">
              <w:rPr>
                <w:rFonts w:ascii="仿宋_GB2312" w:eastAsia="仿宋_GB2312" w:hAnsi="宋体" w:cs="宋体" w:hint="eastAsia"/>
                <w:color w:val="102401"/>
                <w:kern w:val="0"/>
                <w:sz w:val="32"/>
                <w:szCs w:val="32"/>
              </w:rPr>
              <w:t>的汽车，经广州市环境监测中心站抽查检测，排气烟度值为</w:t>
            </w:r>
            <w:r w:rsidRPr="00F55988">
              <w:rPr>
                <w:rFonts w:ascii="宋体" w:eastAsia="宋体" w:hAnsi="宋体" w:cs="宋体" w:hint="eastAsia"/>
                <w:color w:val="102401"/>
                <w:kern w:val="0"/>
                <w:sz w:val="32"/>
                <w:szCs w:val="32"/>
              </w:rPr>
              <w:t>3.9m</w:t>
            </w:r>
            <w:r w:rsidRPr="00F55988">
              <w:rPr>
                <w:rFonts w:ascii="宋体" w:eastAsia="宋体" w:hAnsi="宋体" w:cs="宋体" w:hint="eastAsia"/>
                <w:color w:val="102401"/>
                <w:kern w:val="0"/>
                <w:sz w:val="32"/>
                <w:szCs w:val="32"/>
                <w:vertAlign w:val="superscript"/>
              </w:rPr>
              <w:t>-1</w:t>
            </w:r>
            <w:r w:rsidRPr="00F55988">
              <w:rPr>
                <w:rFonts w:ascii="仿宋_GB2312" w:eastAsia="仿宋_GB2312" w:hAnsi="宋体" w:cs="宋体" w:hint="eastAsia"/>
                <w:color w:val="102401"/>
                <w:kern w:val="0"/>
                <w:sz w:val="32"/>
                <w:szCs w:val="32"/>
              </w:rPr>
              <w:t>，超过了《车用压燃式发动机和压燃式发动机汽车排气烟度排放限值及测量方法》（</w:t>
            </w:r>
            <w:r w:rsidRPr="00F55988">
              <w:rPr>
                <w:rFonts w:ascii="宋体" w:eastAsia="宋体" w:hAnsi="宋体" w:cs="宋体" w:hint="eastAsia"/>
                <w:color w:val="102401"/>
                <w:kern w:val="0"/>
                <w:sz w:val="32"/>
                <w:szCs w:val="32"/>
              </w:rPr>
              <w:t>GB3847-2005</w:t>
            </w:r>
            <w:r w:rsidRPr="00F55988">
              <w:rPr>
                <w:rFonts w:ascii="仿宋_GB2312" w:eastAsia="仿宋_GB2312" w:hAnsi="宋体" w:cs="宋体" w:hint="eastAsia"/>
                <w:color w:val="102401"/>
                <w:kern w:val="0"/>
                <w:sz w:val="32"/>
                <w:szCs w:val="32"/>
              </w:rPr>
              <w:t>）规定的</w:t>
            </w:r>
            <w:r w:rsidRPr="00F55988">
              <w:rPr>
                <w:rFonts w:ascii="宋体" w:eastAsia="宋体" w:hAnsi="宋体" w:cs="宋体" w:hint="eastAsia"/>
                <w:color w:val="102401"/>
                <w:kern w:val="0"/>
                <w:sz w:val="32"/>
                <w:szCs w:val="32"/>
              </w:rPr>
              <w:t>3.0m</w:t>
            </w:r>
            <w:r w:rsidRPr="00F55988">
              <w:rPr>
                <w:rFonts w:ascii="宋体" w:eastAsia="宋体" w:hAnsi="宋体" w:cs="宋体" w:hint="eastAsia"/>
                <w:color w:val="102401"/>
                <w:kern w:val="0"/>
                <w:sz w:val="32"/>
                <w:szCs w:val="32"/>
                <w:vertAlign w:val="superscript"/>
              </w:rPr>
              <w:t>-1</w:t>
            </w:r>
            <w:r w:rsidRPr="00F55988">
              <w:rPr>
                <w:rFonts w:ascii="仿宋_GB2312" w:eastAsia="仿宋_GB2312" w:hAnsi="宋体" w:cs="宋体" w:hint="eastAsia"/>
                <w:color w:val="102401"/>
                <w:kern w:val="0"/>
                <w:sz w:val="32"/>
                <w:szCs w:val="32"/>
              </w:rPr>
              <w:t>标准限值。我局依法向当事人现场送达了《责令限期改正通知书》（穗环法改〔</w:t>
            </w:r>
            <w:r w:rsidRPr="00F55988">
              <w:rPr>
                <w:rFonts w:ascii="宋体" w:eastAsia="宋体" w:hAnsi="宋体" w:cs="宋体" w:hint="eastAsia"/>
                <w:color w:val="102401"/>
                <w:kern w:val="0"/>
                <w:sz w:val="32"/>
                <w:szCs w:val="32"/>
              </w:rPr>
              <w:t>2015</w:t>
            </w:r>
            <w:r w:rsidRPr="00F55988">
              <w:rPr>
                <w:rFonts w:ascii="仿宋_GB2312" w:eastAsia="仿宋_GB2312" w:hAnsi="宋体" w:cs="宋体" w:hint="eastAsia"/>
                <w:color w:val="102401"/>
                <w:kern w:val="0"/>
                <w:sz w:val="32"/>
                <w:szCs w:val="32"/>
              </w:rPr>
              <w:t>〕</w:t>
            </w:r>
            <w:r w:rsidRPr="00F55988">
              <w:rPr>
                <w:rFonts w:ascii="宋体" w:eastAsia="宋体" w:hAnsi="宋体" w:cs="宋体" w:hint="eastAsia"/>
                <w:color w:val="102401"/>
                <w:kern w:val="0"/>
                <w:sz w:val="32"/>
                <w:szCs w:val="32"/>
              </w:rPr>
              <w:t>2703</w:t>
            </w:r>
            <w:r w:rsidRPr="00F55988">
              <w:rPr>
                <w:rFonts w:ascii="仿宋_GB2312" w:eastAsia="仿宋_GB2312" w:hAnsi="宋体" w:cs="宋体" w:hint="eastAsia"/>
                <w:color w:val="102401"/>
                <w:kern w:val="0"/>
                <w:sz w:val="32"/>
                <w:szCs w:val="32"/>
              </w:rPr>
              <w:t>号），责令于</w:t>
            </w:r>
            <w:r w:rsidRPr="00F55988">
              <w:rPr>
                <w:rFonts w:ascii="宋体" w:eastAsia="宋体" w:hAnsi="宋体" w:cs="宋体" w:hint="eastAsia"/>
                <w:color w:val="102401"/>
                <w:kern w:val="0"/>
                <w:sz w:val="32"/>
                <w:szCs w:val="32"/>
              </w:rPr>
              <w:t>2015</w:t>
            </w:r>
            <w:r w:rsidRPr="00F55988">
              <w:rPr>
                <w:rFonts w:ascii="仿宋_GB2312" w:eastAsia="仿宋_GB2312" w:hAnsi="宋体" w:cs="宋体" w:hint="eastAsia"/>
                <w:color w:val="102401"/>
                <w:kern w:val="0"/>
                <w:sz w:val="32"/>
                <w:szCs w:val="32"/>
              </w:rPr>
              <w:t>年</w:t>
            </w:r>
            <w:r w:rsidRPr="00F55988">
              <w:rPr>
                <w:rFonts w:ascii="宋体" w:eastAsia="宋体" w:hAnsi="宋体" w:cs="宋体" w:hint="eastAsia"/>
                <w:color w:val="102401"/>
                <w:kern w:val="0"/>
                <w:sz w:val="32"/>
                <w:szCs w:val="32"/>
              </w:rPr>
              <w:t>3</w:t>
            </w:r>
            <w:r w:rsidRPr="00F55988">
              <w:rPr>
                <w:rFonts w:ascii="仿宋_GB2312" w:eastAsia="仿宋_GB2312" w:hAnsi="宋体" w:cs="宋体" w:hint="eastAsia"/>
                <w:color w:val="102401"/>
                <w:kern w:val="0"/>
                <w:sz w:val="32"/>
                <w:szCs w:val="32"/>
              </w:rPr>
              <w:t>月</w:t>
            </w:r>
            <w:r w:rsidRPr="00F55988">
              <w:rPr>
                <w:rFonts w:ascii="宋体" w:eastAsia="宋体" w:hAnsi="宋体" w:cs="宋体" w:hint="eastAsia"/>
                <w:color w:val="102401"/>
                <w:kern w:val="0"/>
                <w:sz w:val="32"/>
                <w:szCs w:val="32"/>
              </w:rPr>
              <w:t>18</w:t>
            </w:r>
            <w:r w:rsidRPr="00F55988">
              <w:rPr>
                <w:rFonts w:ascii="仿宋_GB2312" w:eastAsia="仿宋_GB2312" w:hAnsi="宋体" w:cs="宋体" w:hint="eastAsia"/>
                <w:color w:val="102401"/>
                <w:kern w:val="0"/>
                <w:sz w:val="32"/>
                <w:szCs w:val="32"/>
              </w:rPr>
              <w:t>日前到广州市机动车排气复检点进行排气复检并提交该汽车维修后复检合格证明。当事人未能在规定限期内提交复检合格证明。</w:t>
            </w:r>
          </w:p>
          <w:p w:rsidR="00F55988" w:rsidRPr="00F55988" w:rsidRDefault="00F55988" w:rsidP="00F55988">
            <w:pPr>
              <w:widowControl/>
              <w:snapToGrid w:val="0"/>
              <w:spacing w:line="560" w:lineRule="atLeast"/>
              <w:ind w:firstLine="640"/>
              <w:jc w:val="left"/>
              <w:rPr>
                <w:rFonts w:ascii="宋体" w:eastAsia="宋体" w:hAnsi="宋体" w:cs="宋体" w:hint="eastAsia"/>
                <w:color w:val="102401"/>
                <w:kern w:val="0"/>
                <w:sz w:val="30"/>
                <w:szCs w:val="30"/>
              </w:rPr>
            </w:pPr>
            <w:r w:rsidRPr="00F55988">
              <w:rPr>
                <w:rFonts w:ascii="仿宋_GB2312" w:eastAsia="仿宋_GB2312" w:hAnsi="宋体" w:cs="宋体" w:hint="eastAsia"/>
                <w:color w:val="102401"/>
                <w:kern w:val="0"/>
                <w:sz w:val="32"/>
                <w:szCs w:val="32"/>
              </w:rPr>
              <w:t>以上事实，有《询问笔录》、《监测报告》及《责令限期改正通知书》等证据为证。</w:t>
            </w:r>
          </w:p>
          <w:p w:rsidR="00F55988" w:rsidRPr="00F55988" w:rsidRDefault="00F55988" w:rsidP="00F55988">
            <w:pPr>
              <w:widowControl/>
              <w:snapToGrid w:val="0"/>
              <w:spacing w:line="560" w:lineRule="atLeast"/>
              <w:ind w:firstLine="640"/>
              <w:jc w:val="left"/>
              <w:rPr>
                <w:rFonts w:ascii="宋体" w:eastAsia="宋体" w:hAnsi="宋体" w:cs="宋体" w:hint="eastAsia"/>
                <w:color w:val="102401"/>
                <w:kern w:val="0"/>
                <w:sz w:val="30"/>
                <w:szCs w:val="30"/>
              </w:rPr>
            </w:pPr>
            <w:r w:rsidRPr="00F55988">
              <w:rPr>
                <w:rFonts w:ascii="仿宋_GB2312" w:eastAsia="仿宋_GB2312" w:hAnsi="宋体" w:cs="宋体" w:hint="eastAsia"/>
                <w:color w:val="102401"/>
                <w:kern w:val="0"/>
                <w:sz w:val="32"/>
                <w:szCs w:val="32"/>
              </w:rPr>
              <w:t>当事人上述行为违反了《广州市机动车排气污染防治规定》第二十五条第一款的规定。</w:t>
            </w:r>
          </w:p>
          <w:p w:rsidR="00F55988" w:rsidRPr="00F55988" w:rsidRDefault="00F55988" w:rsidP="00F55988">
            <w:pPr>
              <w:widowControl/>
              <w:spacing w:line="560" w:lineRule="atLeast"/>
              <w:ind w:firstLine="640"/>
              <w:jc w:val="left"/>
              <w:rPr>
                <w:rFonts w:ascii="宋体" w:eastAsia="宋体" w:hAnsi="宋体" w:cs="宋体" w:hint="eastAsia"/>
                <w:color w:val="102401"/>
                <w:kern w:val="0"/>
                <w:sz w:val="30"/>
                <w:szCs w:val="30"/>
              </w:rPr>
            </w:pPr>
            <w:r w:rsidRPr="00F55988">
              <w:rPr>
                <w:rFonts w:ascii="宋体" w:eastAsia="宋体" w:hAnsi="宋体" w:cs="宋体" w:hint="eastAsia"/>
                <w:color w:val="102401"/>
                <w:kern w:val="0"/>
                <w:sz w:val="32"/>
                <w:szCs w:val="32"/>
              </w:rPr>
              <w:t>2015</w:t>
            </w:r>
            <w:r w:rsidRPr="00F55988">
              <w:rPr>
                <w:rFonts w:ascii="仿宋_GB2312" w:eastAsia="仿宋_GB2312" w:hAnsi="宋体" w:cs="宋体" w:hint="eastAsia"/>
                <w:color w:val="102401"/>
                <w:kern w:val="0"/>
                <w:sz w:val="32"/>
                <w:szCs w:val="32"/>
              </w:rPr>
              <w:t>年</w:t>
            </w:r>
            <w:r w:rsidRPr="00F55988">
              <w:rPr>
                <w:rFonts w:ascii="宋体" w:eastAsia="宋体" w:hAnsi="宋体" w:cs="宋体" w:hint="eastAsia"/>
                <w:color w:val="102401"/>
                <w:kern w:val="0"/>
                <w:sz w:val="32"/>
                <w:szCs w:val="32"/>
              </w:rPr>
              <w:t>6</w:t>
            </w:r>
            <w:r w:rsidRPr="00F55988">
              <w:rPr>
                <w:rFonts w:ascii="仿宋_GB2312" w:eastAsia="仿宋_GB2312" w:hAnsi="宋体" w:cs="宋体" w:hint="eastAsia"/>
                <w:color w:val="102401"/>
                <w:kern w:val="0"/>
                <w:sz w:val="32"/>
                <w:szCs w:val="32"/>
              </w:rPr>
              <w:t>月</w:t>
            </w:r>
            <w:r w:rsidRPr="00F55988">
              <w:rPr>
                <w:rFonts w:ascii="宋体" w:eastAsia="宋体" w:hAnsi="宋体" w:cs="宋体" w:hint="eastAsia"/>
                <w:color w:val="102401"/>
                <w:kern w:val="0"/>
                <w:sz w:val="32"/>
                <w:szCs w:val="32"/>
              </w:rPr>
              <w:t>18</w:t>
            </w:r>
            <w:r w:rsidRPr="00F55988">
              <w:rPr>
                <w:rFonts w:ascii="仿宋_GB2312" w:eastAsia="仿宋_GB2312" w:hAnsi="宋体" w:cs="宋体" w:hint="eastAsia"/>
                <w:color w:val="102401"/>
                <w:kern w:val="0"/>
                <w:sz w:val="32"/>
                <w:szCs w:val="32"/>
              </w:rPr>
              <w:t>日，我局作出《行政处罚告知书》（穗环法告〔</w:t>
            </w:r>
            <w:r w:rsidRPr="00F55988">
              <w:rPr>
                <w:rFonts w:ascii="宋体" w:eastAsia="宋体" w:hAnsi="宋体" w:cs="宋体" w:hint="eastAsia"/>
                <w:color w:val="102401"/>
                <w:kern w:val="0"/>
                <w:sz w:val="32"/>
                <w:szCs w:val="32"/>
              </w:rPr>
              <w:t>2015</w:t>
            </w:r>
            <w:r w:rsidRPr="00F55988">
              <w:rPr>
                <w:rFonts w:ascii="仿宋_GB2312" w:eastAsia="仿宋_GB2312" w:hAnsi="宋体" w:cs="宋体" w:hint="eastAsia"/>
                <w:color w:val="102401"/>
                <w:kern w:val="0"/>
                <w:sz w:val="32"/>
                <w:szCs w:val="32"/>
              </w:rPr>
              <w:t>〕</w:t>
            </w:r>
            <w:r w:rsidRPr="00F55988">
              <w:rPr>
                <w:rFonts w:ascii="宋体" w:eastAsia="宋体" w:hAnsi="宋体" w:cs="宋体" w:hint="eastAsia"/>
                <w:color w:val="102401"/>
                <w:kern w:val="0"/>
                <w:sz w:val="32"/>
                <w:szCs w:val="32"/>
              </w:rPr>
              <w:t>92</w:t>
            </w:r>
            <w:r w:rsidRPr="00F55988">
              <w:rPr>
                <w:rFonts w:ascii="仿宋_GB2312" w:eastAsia="仿宋_GB2312" w:hAnsi="宋体" w:cs="宋体" w:hint="eastAsia"/>
                <w:color w:val="102401"/>
                <w:kern w:val="0"/>
                <w:sz w:val="32"/>
                <w:szCs w:val="32"/>
              </w:rPr>
              <w:t>号），并公告送达当事人。当事人未在有效期限内向我局提出陈述申辩意见。现本案经我局审查结束。</w:t>
            </w:r>
          </w:p>
          <w:p w:rsidR="00F55988" w:rsidRPr="00F55988" w:rsidRDefault="00F55988" w:rsidP="00F55988">
            <w:pPr>
              <w:widowControl/>
              <w:spacing w:line="560" w:lineRule="atLeast"/>
              <w:ind w:firstLine="640"/>
              <w:jc w:val="left"/>
              <w:rPr>
                <w:rFonts w:ascii="宋体" w:eastAsia="宋体" w:hAnsi="宋体" w:cs="宋体" w:hint="eastAsia"/>
                <w:color w:val="102401"/>
                <w:kern w:val="0"/>
                <w:sz w:val="30"/>
                <w:szCs w:val="30"/>
              </w:rPr>
            </w:pPr>
            <w:r w:rsidRPr="00F55988">
              <w:rPr>
                <w:rFonts w:ascii="仿宋_GB2312" w:eastAsia="仿宋_GB2312" w:hAnsi="宋体" w:cs="宋体" w:hint="eastAsia"/>
                <w:color w:val="102401"/>
                <w:kern w:val="0"/>
                <w:sz w:val="32"/>
                <w:szCs w:val="32"/>
              </w:rPr>
              <w:t>我局依据《中华人民共和国行政处罚法》第二</w:t>
            </w:r>
            <w:r w:rsidRPr="00F55988">
              <w:rPr>
                <w:rFonts w:ascii="仿宋_GB2312" w:eastAsia="仿宋_GB2312" w:hAnsi="宋体" w:cs="宋体" w:hint="eastAsia"/>
                <w:color w:val="102401"/>
                <w:kern w:val="0"/>
                <w:sz w:val="32"/>
                <w:szCs w:val="32"/>
              </w:rPr>
              <w:lastRenderedPageBreak/>
              <w:t>十三条、《广州市机动车排气污染防治规定》第三十四条及《广州市环境保护局规范行政处罚自由裁量权规定》附件《环境违法行为行政处罚自由裁量适用标准》第</w:t>
            </w:r>
            <w:r w:rsidRPr="00F55988">
              <w:rPr>
                <w:rFonts w:ascii="宋体" w:eastAsia="宋体" w:hAnsi="宋体" w:cs="宋体" w:hint="eastAsia"/>
                <w:color w:val="102401"/>
                <w:kern w:val="0"/>
                <w:sz w:val="32"/>
                <w:szCs w:val="32"/>
              </w:rPr>
              <w:t>26</w:t>
            </w:r>
            <w:r w:rsidRPr="00F55988">
              <w:rPr>
                <w:rFonts w:ascii="仿宋_GB2312" w:eastAsia="仿宋_GB2312" w:hAnsi="宋体" w:cs="宋体" w:hint="eastAsia"/>
                <w:color w:val="102401"/>
                <w:kern w:val="0"/>
                <w:sz w:val="32"/>
                <w:szCs w:val="32"/>
              </w:rPr>
              <w:t>项第一类的规定，现责令当事人立即改正超标排污的违法行为，并作出处罚如下：</w:t>
            </w:r>
          </w:p>
          <w:p w:rsidR="00F55988" w:rsidRPr="00F55988" w:rsidRDefault="00F55988" w:rsidP="00F55988">
            <w:pPr>
              <w:widowControl/>
              <w:snapToGrid w:val="0"/>
              <w:spacing w:line="560" w:lineRule="atLeast"/>
              <w:ind w:firstLine="640"/>
              <w:jc w:val="left"/>
              <w:rPr>
                <w:rFonts w:ascii="宋体" w:eastAsia="宋体" w:hAnsi="宋体" w:cs="宋体" w:hint="eastAsia"/>
                <w:color w:val="102401"/>
                <w:kern w:val="0"/>
                <w:sz w:val="30"/>
                <w:szCs w:val="30"/>
              </w:rPr>
            </w:pPr>
            <w:r w:rsidRPr="00F55988">
              <w:rPr>
                <w:rFonts w:ascii="仿宋_GB2312" w:eastAsia="仿宋_GB2312" w:hAnsi="宋体" w:cs="宋体" w:hint="eastAsia"/>
                <w:color w:val="102401"/>
                <w:kern w:val="0"/>
                <w:sz w:val="32"/>
                <w:szCs w:val="32"/>
              </w:rPr>
              <w:t>罚款</w:t>
            </w:r>
            <w:r w:rsidRPr="00F55988">
              <w:rPr>
                <w:rFonts w:ascii="宋体" w:eastAsia="宋体" w:hAnsi="宋体" w:cs="宋体" w:hint="eastAsia"/>
                <w:color w:val="102401"/>
                <w:kern w:val="0"/>
                <w:sz w:val="32"/>
                <w:szCs w:val="32"/>
              </w:rPr>
              <w:t>2000</w:t>
            </w:r>
            <w:r w:rsidRPr="00F55988">
              <w:rPr>
                <w:rFonts w:ascii="仿宋_GB2312" w:eastAsia="仿宋_GB2312" w:hAnsi="宋体" w:cs="宋体" w:hint="eastAsia"/>
                <w:color w:val="102401"/>
                <w:kern w:val="0"/>
                <w:sz w:val="32"/>
                <w:szCs w:val="32"/>
              </w:rPr>
              <w:t>元。</w:t>
            </w:r>
          </w:p>
          <w:p w:rsidR="00F55988" w:rsidRPr="00F55988" w:rsidRDefault="00F55988" w:rsidP="00F55988">
            <w:pPr>
              <w:widowControl/>
              <w:snapToGrid w:val="0"/>
              <w:spacing w:line="560" w:lineRule="atLeast"/>
              <w:ind w:firstLine="640"/>
              <w:jc w:val="left"/>
              <w:rPr>
                <w:rFonts w:ascii="宋体" w:eastAsia="宋体" w:hAnsi="宋体" w:cs="宋体" w:hint="eastAsia"/>
                <w:color w:val="102401"/>
                <w:kern w:val="0"/>
                <w:sz w:val="30"/>
                <w:szCs w:val="30"/>
              </w:rPr>
            </w:pPr>
            <w:r w:rsidRPr="00F55988">
              <w:rPr>
                <w:rFonts w:ascii="仿宋_GB2312" w:eastAsia="仿宋_GB2312" w:hAnsi="宋体" w:cs="宋体" w:hint="eastAsia"/>
                <w:color w:val="102401"/>
                <w:kern w:val="0"/>
                <w:sz w:val="32"/>
                <w:szCs w:val="32"/>
              </w:rPr>
              <w:t>限当事人在收到本处罚决定书之日起</w:t>
            </w:r>
            <w:r w:rsidRPr="00F55988">
              <w:rPr>
                <w:rFonts w:ascii="宋体" w:eastAsia="宋体" w:hAnsi="宋体" w:cs="宋体" w:hint="eastAsia"/>
                <w:color w:val="102401"/>
                <w:kern w:val="0"/>
                <w:sz w:val="32"/>
                <w:szCs w:val="32"/>
              </w:rPr>
              <w:t>15</w:t>
            </w:r>
            <w:r w:rsidRPr="00F55988">
              <w:rPr>
                <w:rFonts w:ascii="仿宋_GB2312" w:eastAsia="仿宋_GB2312" w:hAnsi="宋体" w:cs="宋体" w:hint="eastAsia"/>
                <w:color w:val="102401"/>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sidRPr="00F55988">
              <w:rPr>
                <w:rFonts w:ascii="宋体" w:eastAsia="宋体" w:hAnsi="宋体" w:cs="宋体" w:hint="eastAsia"/>
                <w:color w:val="102401"/>
                <w:kern w:val="0"/>
                <w:sz w:val="32"/>
                <w:szCs w:val="32"/>
              </w:rPr>
              <w:t>3124</w:t>
            </w:r>
            <w:r w:rsidRPr="00F55988">
              <w:rPr>
                <w:rFonts w:ascii="仿宋_GB2312" w:eastAsia="仿宋_GB2312" w:hAnsi="宋体" w:cs="宋体" w:hint="eastAsia"/>
                <w:color w:val="102401"/>
                <w:kern w:val="0"/>
                <w:sz w:val="32"/>
                <w:szCs w:val="32"/>
              </w:rPr>
              <w:t>。</w:t>
            </w:r>
          </w:p>
          <w:p w:rsidR="00F55988" w:rsidRPr="00F55988" w:rsidRDefault="00F55988" w:rsidP="00F55988">
            <w:pPr>
              <w:widowControl/>
              <w:snapToGrid w:val="0"/>
              <w:spacing w:line="560" w:lineRule="atLeast"/>
              <w:ind w:firstLine="640"/>
              <w:jc w:val="left"/>
              <w:rPr>
                <w:rFonts w:ascii="宋体" w:eastAsia="宋体" w:hAnsi="宋体" w:cs="宋体" w:hint="eastAsia"/>
                <w:color w:val="102401"/>
                <w:kern w:val="0"/>
                <w:sz w:val="30"/>
                <w:szCs w:val="30"/>
              </w:rPr>
            </w:pPr>
            <w:r w:rsidRPr="00F55988">
              <w:rPr>
                <w:rFonts w:ascii="仿宋_GB2312" w:eastAsia="仿宋_GB2312" w:hAnsi="宋体" w:cs="宋体" w:hint="eastAsia"/>
                <w:color w:val="102401"/>
                <w:kern w:val="0"/>
                <w:sz w:val="32"/>
                <w:szCs w:val="32"/>
              </w:rPr>
              <w:t>如不服上述行政处罚决定，可在接到本处罚决定书之日起</w:t>
            </w:r>
            <w:r w:rsidRPr="00F55988">
              <w:rPr>
                <w:rFonts w:ascii="宋体" w:eastAsia="宋体" w:hAnsi="宋体" w:cs="宋体" w:hint="eastAsia"/>
                <w:color w:val="102401"/>
                <w:kern w:val="0"/>
                <w:sz w:val="32"/>
                <w:szCs w:val="32"/>
              </w:rPr>
              <w:t>60</w:t>
            </w:r>
            <w:r w:rsidRPr="00F55988">
              <w:rPr>
                <w:rFonts w:ascii="仿宋_GB2312" w:eastAsia="仿宋_GB2312" w:hAnsi="宋体" w:cs="宋体" w:hint="eastAsia"/>
                <w:color w:val="102401"/>
                <w:kern w:val="0"/>
                <w:sz w:val="32"/>
                <w:szCs w:val="32"/>
              </w:rPr>
              <w:t>日内，向广州市人民政府或广东省环境保护厅提出行政复议申请，或在六个月内直接向有管辖权的人民法院提起行政诉讼。行政复议、行政诉讼期间内，不得停止本决定的履行。</w:t>
            </w:r>
          </w:p>
          <w:p w:rsidR="00F55988" w:rsidRPr="00F55988" w:rsidRDefault="00F55988" w:rsidP="00F55988">
            <w:pPr>
              <w:widowControl/>
              <w:snapToGrid w:val="0"/>
              <w:spacing w:line="560" w:lineRule="atLeast"/>
              <w:ind w:firstLine="640"/>
              <w:jc w:val="left"/>
              <w:rPr>
                <w:rFonts w:ascii="宋体" w:eastAsia="宋体" w:hAnsi="宋体" w:cs="宋体" w:hint="eastAsia"/>
                <w:color w:val="102401"/>
                <w:kern w:val="0"/>
                <w:sz w:val="30"/>
                <w:szCs w:val="30"/>
              </w:rPr>
            </w:pPr>
            <w:r w:rsidRPr="00F55988">
              <w:rPr>
                <w:rFonts w:ascii="仿宋_GB2312" w:eastAsia="仿宋_GB2312" w:hAnsi="宋体" w:cs="宋体" w:hint="eastAsia"/>
                <w:color w:val="102401"/>
                <w:kern w:val="0"/>
                <w:sz w:val="32"/>
                <w:szCs w:val="32"/>
              </w:rPr>
              <w:t>逾期不履行本处罚决定，我局将申请人民法院强制执行，并按罚款额每日加处百分之三罚款。</w:t>
            </w:r>
          </w:p>
          <w:p w:rsidR="00F55988" w:rsidRPr="00F55988" w:rsidRDefault="00F55988" w:rsidP="00F55988">
            <w:pPr>
              <w:widowControl/>
              <w:snapToGrid w:val="0"/>
              <w:spacing w:line="560" w:lineRule="atLeast"/>
              <w:ind w:firstLine="640"/>
              <w:jc w:val="left"/>
              <w:rPr>
                <w:rFonts w:ascii="宋体" w:eastAsia="宋体" w:hAnsi="宋体" w:cs="宋体" w:hint="eastAsia"/>
                <w:color w:val="102401"/>
                <w:kern w:val="0"/>
                <w:sz w:val="30"/>
                <w:szCs w:val="30"/>
              </w:rPr>
            </w:pPr>
            <w:r w:rsidRPr="00F55988">
              <w:rPr>
                <w:rFonts w:ascii="宋体" w:eastAsia="宋体" w:hAnsi="宋体" w:cs="宋体" w:hint="eastAsia"/>
                <w:color w:val="102401"/>
                <w:kern w:val="0"/>
                <w:sz w:val="30"/>
                <w:szCs w:val="30"/>
              </w:rPr>
              <w:t> </w:t>
            </w:r>
          </w:p>
          <w:p w:rsidR="00F55988" w:rsidRPr="00F55988" w:rsidRDefault="00F55988" w:rsidP="00F55988">
            <w:pPr>
              <w:widowControl/>
              <w:snapToGrid w:val="0"/>
              <w:spacing w:line="560" w:lineRule="atLeast"/>
              <w:ind w:firstLine="640"/>
              <w:jc w:val="left"/>
              <w:rPr>
                <w:rFonts w:ascii="宋体" w:eastAsia="宋体" w:hAnsi="宋体" w:cs="宋体" w:hint="eastAsia"/>
                <w:color w:val="102401"/>
                <w:kern w:val="0"/>
                <w:sz w:val="30"/>
                <w:szCs w:val="30"/>
              </w:rPr>
            </w:pPr>
            <w:r w:rsidRPr="00F55988">
              <w:rPr>
                <w:rFonts w:ascii="宋体" w:eastAsia="宋体" w:hAnsi="宋体" w:cs="宋体" w:hint="eastAsia"/>
                <w:color w:val="102401"/>
                <w:kern w:val="0"/>
                <w:sz w:val="30"/>
                <w:szCs w:val="30"/>
              </w:rPr>
              <w:t> </w:t>
            </w:r>
          </w:p>
          <w:p w:rsidR="00F55988" w:rsidRPr="00F55988" w:rsidRDefault="00F55988" w:rsidP="00F55988">
            <w:pPr>
              <w:widowControl/>
              <w:wordWrap w:val="0"/>
              <w:snapToGrid w:val="0"/>
              <w:spacing w:line="560" w:lineRule="atLeast"/>
              <w:ind w:right="968"/>
              <w:jc w:val="right"/>
              <w:rPr>
                <w:rFonts w:ascii="宋体" w:eastAsia="宋体" w:hAnsi="宋体" w:cs="宋体" w:hint="eastAsia"/>
                <w:color w:val="102401"/>
                <w:kern w:val="0"/>
                <w:sz w:val="30"/>
                <w:szCs w:val="30"/>
              </w:rPr>
            </w:pPr>
            <w:r w:rsidRPr="00F55988">
              <w:rPr>
                <w:rFonts w:ascii="仿宋_GB2312" w:eastAsia="仿宋_GB2312" w:hAnsi="宋体" w:cs="宋体" w:hint="eastAsia"/>
                <w:color w:val="102401"/>
                <w:kern w:val="0"/>
                <w:sz w:val="32"/>
                <w:szCs w:val="32"/>
              </w:rPr>
              <w:t>广州市环境保护局</w:t>
            </w:r>
          </w:p>
          <w:p w:rsidR="00F55988" w:rsidRPr="00F55988" w:rsidRDefault="00F55988" w:rsidP="00F55988">
            <w:pPr>
              <w:widowControl/>
              <w:snapToGrid w:val="0"/>
              <w:spacing w:line="560" w:lineRule="atLeast"/>
              <w:ind w:right="968"/>
              <w:jc w:val="right"/>
              <w:rPr>
                <w:rFonts w:ascii="宋体" w:eastAsia="宋体" w:hAnsi="宋体" w:cs="宋体" w:hint="eastAsia"/>
                <w:color w:val="102401"/>
                <w:kern w:val="0"/>
                <w:sz w:val="30"/>
                <w:szCs w:val="30"/>
              </w:rPr>
            </w:pPr>
            <w:r w:rsidRPr="00F55988">
              <w:rPr>
                <w:rFonts w:ascii="宋体" w:eastAsia="宋体" w:hAnsi="宋体" w:cs="宋体" w:hint="eastAsia"/>
                <w:color w:val="102401"/>
                <w:kern w:val="0"/>
                <w:sz w:val="32"/>
                <w:szCs w:val="32"/>
              </w:rPr>
              <w:t>2016</w:t>
            </w:r>
            <w:r w:rsidRPr="00F55988">
              <w:rPr>
                <w:rFonts w:ascii="仿宋_GB2312" w:eastAsia="仿宋_GB2312" w:hAnsi="宋体" w:cs="宋体" w:hint="eastAsia"/>
                <w:color w:val="102401"/>
                <w:kern w:val="0"/>
                <w:sz w:val="32"/>
                <w:szCs w:val="32"/>
              </w:rPr>
              <w:t>年</w:t>
            </w:r>
            <w:r w:rsidRPr="00F55988">
              <w:rPr>
                <w:rFonts w:ascii="宋体" w:eastAsia="宋体" w:hAnsi="宋体" w:cs="宋体" w:hint="eastAsia"/>
                <w:color w:val="102401"/>
                <w:kern w:val="0"/>
                <w:sz w:val="32"/>
                <w:szCs w:val="32"/>
              </w:rPr>
              <w:t>8</w:t>
            </w:r>
            <w:r w:rsidRPr="00F55988">
              <w:rPr>
                <w:rFonts w:ascii="仿宋_GB2312" w:eastAsia="仿宋_GB2312" w:hAnsi="宋体" w:cs="宋体" w:hint="eastAsia"/>
                <w:color w:val="102401"/>
                <w:kern w:val="0"/>
                <w:sz w:val="32"/>
                <w:szCs w:val="32"/>
              </w:rPr>
              <w:t>月</w:t>
            </w:r>
            <w:r w:rsidRPr="00F55988">
              <w:rPr>
                <w:rFonts w:ascii="宋体" w:eastAsia="宋体" w:hAnsi="宋体" w:cs="宋体" w:hint="eastAsia"/>
                <w:color w:val="102401"/>
                <w:kern w:val="0"/>
                <w:sz w:val="32"/>
                <w:szCs w:val="32"/>
              </w:rPr>
              <w:t>5</w:t>
            </w:r>
            <w:r w:rsidRPr="00F55988">
              <w:rPr>
                <w:rFonts w:ascii="仿宋_GB2312" w:eastAsia="仿宋_GB2312" w:hAnsi="宋体" w:cs="宋体" w:hint="eastAsia"/>
                <w:color w:val="102401"/>
                <w:kern w:val="0"/>
                <w:sz w:val="32"/>
                <w:szCs w:val="32"/>
              </w:rPr>
              <w:t>日</w:t>
            </w:r>
          </w:p>
          <w:p w:rsidR="00F55988" w:rsidRPr="00F55988" w:rsidRDefault="00F55988" w:rsidP="00F55988">
            <w:pPr>
              <w:widowControl/>
              <w:spacing w:line="560" w:lineRule="atLeast"/>
              <w:jc w:val="left"/>
              <w:rPr>
                <w:rFonts w:ascii="宋体" w:eastAsia="宋体" w:hAnsi="宋体" w:cs="宋体" w:hint="eastAsia"/>
                <w:color w:val="102401"/>
                <w:kern w:val="0"/>
                <w:sz w:val="30"/>
                <w:szCs w:val="30"/>
              </w:rPr>
            </w:pPr>
            <w:r w:rsidRPr="00F55988">
              <w:rPr>
                <w:rFonts w:ascii="宋体" w:eastAsia="宋体" w:hAnsi="宋体" w:cs="宋体" w:hint="eastAsia"/>
                <w:color w:val="102401"/>
                <w:kern w:val="0"/>
                <w:sz w:val="30"/>
                <w:szCs w:val="30"/>
              </w:rPr>
              <w:lastRenderedPageBreak/>
              <w:t xml:space="preserve">   </w:t>
            </w:r>
          </w:p>
          <w:p w:rsidR="00F55988" w:rsidRPr="00F55988" w:rsidRDefault="00F55988" w:rsidP="00F55988">
            <w:pPr>
              <w:widowControl/>
              <w:spacing w:line="560" w:lineRule="atLeast"/>
              <w:jc w:val="left"/>
              <w:rPr>
                <w:rFonts w:ascii="宋体" w:eastAsia="宋体" w:hAnsi="宋体" w:cs="宋体"/>
                <w:color w:val="102401"/>
                <w:kern w:val="0"/>
                <w:sz w:val="30"/>
                <w:szCs w:val="30"/>
              </w:rPr>
            </w:pPr>
            <w:r w:rsidRPr="00F55988">
              <w:rPr>
                <w:rFonts w:ascii="仿宋_GB2312" w:eastAsia="仿宋_GB2312" w:hAnsi="宋体" w:cs="宋体" w:hint="eastAsia"/>
                <w:color w:val="102401"/>
                <w:kern w:val="0"/>
                <w:sz w:val="32"/>
                <w:szCs w:val="32"/>
              </w:rPr>
              <w:t> </w:t>
            </w:r>
            <w:r w:rsidRPr="00F55988">
              <w:rPr>
                <w:rFonts w:ascii="仿宋_GB2312" w:eastAsia="仿宋_GB2312" w:hAnsi="宋体" w:cs="宋体" w:hint="eastAsia"/>
                <w:color w:val="102401"/>
                <w:kern w:val="0"/>
                <w:sz w:val="32"/>
                <w:szCs w:val="32"/>
              </w:rPr>
              <w:t xml:space="preserve"> 抄送：局机控处、执法监察支队。</w:t>
            </w:r>
          </w:p>
        </w:tc>
      </w:tr>
    </w:tbl>
    <w:p w:rsidR="00757958" w:rsidRPr="00F55988" w:rsidRDefault="00757958" w:rsidP="00F55988"/>
    <w:sectPr w:rsidR="00757958" w:rsidRPr="00F55988" w:rsidSect="00757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891" w:rsidRDefault="00166891" w:rsidP="009E5300">
      <w:r>
        <w:separator/>
      </w:r>
    </w:p>
  </w:endnote>
  <w:endnote w:type="continuationSeparator" w:id="1">
    <w:p w:rsidR="00166891" w:rsidRDefault="00166891" w:rsidP="009E5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891" w:rsidRDefault="00166891" w:rsidP="009E5300">
      <w:r>
        <w:separator/>
      </w:r>
    </w:p>
  </w:footnote>
  <w:footnote w:type="continuationSeparator" w:id="1">
    <w:p w:rsidR="00166891" w:rsidRDefault="00166891" w:rsidP="009E5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39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812"/>
    <w:rsid w:val="00024EC6"/>
    <w:rsid w:val="00040E12"/>
    <w:rsid w:val="00091788"/>
    <w:rsid w:val="000D2B13"/>
    <w:rsid w:val="000D32F1"/>
    <w:rsid w:val="000D6E52"/>
    <w:rsid w:val="000E6D94"/>
    <w:rsid w:val="000F75FA"/>
    <w:rsid w:val="00121B10"/>
    <w:rsid w:val="00151CB1"/>
    <w:rsid w:val="00166891"/>
    <w:rsid w:val="0017377D"/>
    <w:rsid w:val="001816F1"/>
    <w:rsid w:val="001A51F5"/>
    <w:rsid w:val="001B048E"/>
    <w:rsid w:val="001F204B"/>
    <w:rsid w:val="00293BA7"/>
    <w:rsid w:val="002B0553"/>
    <w:rsid w:val="002D008A"/>
    <w:rsid w:val="002F760E"/>
    <w:rsid w:val="003232A2"/>
    <w:rsid w:val="0033519A"/>
    <w:rsid w:val="003721D0"/>
    <w:rsid w:val="00373C02"/>
    <w:rsid w:val="00395805"/>
    <w:rsid w:val="003B53BB"/>
    <w:rsid w:val="003D61F8"/>
    <w:rsid w:val="003E2943"/>
    <w:rsid w:val="00414703"/>
    <w:rsid w:val="004210A3"/>
    <w:rsid w:val="00427425"/>
    <w:rsid w:val="0043430D"/>
    <w:rsid w:val="004423B5"/>
    <w:rsid w:val="004578F7"/>
    <w:rsid w:val="004C1EA8"/>
    <w:rsid w:val="00635664"/>
    <w:rsid w:val="006671E6"/>
    <w:rsid w:val="00670F42"/>
    <w:rsid w:val="006737A3"/>
    <w:rsid w:val="006A4228"/>
    <w:rsid w:val="006B176F"/>
    <w:rsid w:val="006B404A"/>
    <w:rsid w:val="006C6DA5"/>
    <w:rsid w:val="006D0226"/>
    <w:rsid w:val="00727830"/>
    <w:rsid w:val="00757958"/>
    <w:rsid w:val="00821F3B"/>
    <w:rsid w:val="00833BB5"/>
    <w:rsid w:val="008A5010"/>
    <w:rsid w:val="008C2C5C"/>
    <w:rsid w:val="008E18E6"/>
    <w:rsid w:val="008E3ACA"/>
    <w:rsid w:val="00912B37"/>
    <w:rsid w:val="009155B9"/>
    <w:rsid w:val="0092709F"/>
    <w:rsid w:val="009624D5"/>
    <w:rsid w:val="009664F7"/>
    <w:rsid w:val="009841C7"/>
    <w:rsid w:val="00984920"/>
    <w:rsid w:val="009922F3"/>
    <w:rsid w:val="0099527E"/>
    <w:rsid w:val="009953F2"/>
    <w:rsid w:val="009E5300"/>
    <w:rsid w:val="00A23EBD"/>
    <w:rsid w:val="00A40D30"/>
    <w:rsid w:val="00AD14D2"/>
    <w:rsid w:val="00B33CD1"/>
    <w:rsid w:val="00B5699F"/>
    <w:rsid w:val="00B925B7"/>
    <w:rsid w:val="00BA71EA"/>
    <w:rsid w:val="00BD7158"/>
    <w:rsid w:val="00BF158E"/>
    <w:rsid w:val="00C41F20"/>
    <w:rsid w:val="00CB5033"/>
    <w:rsid w:val="00CD5DFD"/>
    <w:rsid w:val="00CD713A"/>
    <w:rsid w:val="00D60B29"/>
    <w:rsid w:val="00D70812"/>
    <w:rsid w:val="00DA71C4"/>
    <w:rsid w:val="00E772E7"/>
    <w:rsid w:val="00EF36D5"/>
    <w:rsid w:val="00F55988"/>
    <w:rsid w:val="00F85A85"/>
    <w:rsid w:val="00F91A6F"/>
    <w:rsid w:val="00FD48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8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812"/>
    <w:rPr>
      <w:b/>
      <w:bCs/>
    </w:rPr>
  </w:style>
  <w:style w:type="paragraph" w:styleId="a5">
    <w:name w:val="header"/>
    <w:basedOn w:val="a"/>
    <w:link w:val="Char"/>
    <w:uiPriority w:val="99"/>
    <w:semiHidden/>
    <w:unhideWhenUsed/>
    <w:rsid w:val="009E5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5300"/>
    <w:rPr>
      <w:sz w:val="18"/>
      <w:szCs w:val="18"/>
    </w:rPr>
  </w:style>
  <w:style w:type="paragraph" w:styleId="a6">
    <w:name w:val="footer"/>
    <w:basedOn w:val="a"/>
    <w:link w:val="Char0"/>
    <w:uiPriority w:val="99"/>
    <w:semiHidden/>
    <w:unhideWhenUsed/>
    <w:rsid w:val="009E530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E5300"/>
    <w:rPr>
      <w:sz w:val="18"/>
      <w:szCs w:val="18"/>
    </w:rPr>
  </w:style>
  <w:style w:type="paragraph" w:styleId="a7">
    <w:name w:val="Body Text"/>
    <w:basedOn w:val="a"/>
    <w:link w:val="Char1"/>
    <w:uiPriority w:val="99"/>
    <w:unhideWhenUsed/>
    <w:rsid w:val="009E530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7"/>
    <w:uiPriority w:val="99"/>
    <w:rsid w:val="009E530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236</Words>
  <Characters>1350</Characters>
  <Application>Microsoft Office Word</Application>
  <DocSecurity>0</DocSecurity>
  <Lines>11</Lines>
  <Paragraphs>3</Paragraphs>
  <ScaleCrop>false</ScaleCrop>
  <Company>Sky123.Org</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ᬐߵ</dc:creator>
  <cp:lastModifiedBy>玈ޚ</cp:lastModifiedBy>
  <cp:revision>17</cp:revision>
  <dcterms:created xsi:type="dcterms:W3CDTF">2019-02-01T06:15:00Z</dcterms:created>
  <dcterms:modified xsi:type="dcterms:W3CDTF">2019-02-01T06:45:00Z</dcterms:modified>
</cp:coreProperties>
</file>