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20D2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实验室物资（第一批）采购需求书</w:t>
      </w:r>
    </w:p>
    <w:p w14:paraId="5844A7D4">
      <w:pPr>
        <w:rPr>
          <w:sz w:val="28"/>
          <w:szCs w:val="28"/>
        </w:rPr>
      </w:pPr>
    </w:p>
    <w:p w14:paraId="4A7FD8BF">
      <w:pPr>
        <w:spacing w:line="560" w:lineRule="exact"/>
        <w:rPr>
          <w:rFonts w:eastAsia="黑体"/>
          <w:sz w:val="32"/>
          <w:szCs w:val="32"/>
        </w:rPr>
      </w:pPr>
      <w:r>
        <w:rPr>
          <w:rFonts w:hint="eastAsia" w:eastAsia="黑体"/>
          <w:sz w:val="32"/>
          <w:szCs w:val="32"/>
        </w:rPr>
        <w:t>一、项目概况</w:t>
      </w:r>
    </w:p>
    <w:p w14:paraId="1FDC394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（一）项目名称</w:t>
      </w:r>
    </w:p>
    <w:p w14:paraId="0B4E43D1">
      <w:pPr>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实验室物资（第一批）采购项目</w:t>
      </w:r>
    </w:p>
    <w:p w14:paraId="077B4F4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504E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B598A91">
            <w:pPr>
              <w:jc w:val="center"/>
              <w:rPr>
                <w:rFonts w:ascii="仿宋_GB2312" w:eastAsia="仿宋_GB2312"/>
                <w:sz w:val="32"/>
                <w:szCs w:val="32"/>
              </w:rPr>
            </w:pPr>
          </w:p>
        </w:tc>
        <w:tc>
          <w:tcPr>
            <w:tcW w:w="1984" w:type="dxa"/>
            <w:vAlign w:val="center"/>
          </w:tcPr>
          <w:p w14:paraId="66D9162E">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7251EE09">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2818026E">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2E29F4D3">
            <w:pPr>
              <w:jc w:val="center"/>
              <w:rPr>
                <w:rFonts w:ascii="仿宋_GB2312" w:eastAsia="仿宋_GB2312"/>
                <w:sz w:val="32"/>
                <w:szCs w:val="32"/>
              </w:rPr>
            </w:pPr>
            <w:r>
              <w:rPr>
                <w:rFonts w:hint="eastAsia" w:ascii="仿宋_GB2312" w:eastAsia="仿宋_GB2312"/>
                <w:sz w:val="32"/>
                <w:szCs w:val="32"/>
              </w:rPr>
              <w:t>备注</w:t>
            </w:r>
          </w:p>
        </w:tc>
      </w:tr>
      <w:tr w14:paraId="352D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A36F0E">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682B8740">
            <w:pPr>
              <w:jc w:val="center"/>
              <w:rPr>
                <w:rFonts w:ascii="仿宋_GB2312" w:eastAsia="仿宋_GB2312"/>
                <w:sz w:val="32"/>
                <w:szCs w:val="32"/>
              </w:rPr>
            </w:pPr>
            <w:r>
              <w:rPr>
                <w:rFonts w:hint="eastAsia" w:ascii="仿宋_GB2312" w:eastAsia="仿宋_GB2312"/>
                <w:sz w:val="32"/>
                <w:szCs w:val="32"/>
              </w:rPr>
              <w:t>实验室物资</w:t>
            </w:r>
          </w:p>
        </w:tc>
        <w:tc>
          <w:tcPr>
            <w:tcW w:w="1704" w:type="dxa"/>
            <w:vAlign w:val="center"/>
          </w:tcPr>
          <w:p w14:paraId="4936872D">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597CBA6">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5</w:t>
            </w:r>
          </w:p>
        </w:tc>
        <w:tc>
          <w:tcPr>
            <w:tcW w:w="1978" w:type="dxa"/>
            <w:vAlign w:val="center"/>
          </w:tcPr>
          <w:p w14:paraId="106554F5">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14:paraId="551F333B">
      <w:pPr>
        <w:spacing w:line="560" w:lineRule="exact"/>
        <w:rPr>
          <w:rFonts w:eastAsia="黑体"/>
          <w:sz w:val="32"/>
          <w:szCs w:val="32"/>
        </w:rPr>
      </w:pPr>
      <w:r>
        <w:rPr>
          <w:rFonts w:hint="eastAsia" w:eastAsia="黑体"/>
          <w:sz w:val="32"/>
          <w:szCs w:val="32"/>
        </w:rPr>
        <w:t>二、技术要求</w:t>
      </w:r>
    </w:p>
    <w:p w14:paraId="3601140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5CD11EA2">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r>
        <w:rPr>
          <w:rFonts w:hint="eastAsia" w:ascii="仿宋_GB2312" w:eastAsia="仿宋_GB2312" w:cs="仿宋" w:hAnsiTheme="minorEastAsia"/>
          <w:color w:val="000000"/>
          <w:kern w:val="0"/>
          <w:sz w:val="32"/>
          <w:szCs w:val="32"/>
          <w:lang w:eastAsia="zh-CN"/>
        </w:rPr>
        <w:t>、《危险品化学经营许可证》</w:t>
      </w:r>
      <w:r>
        <w:rPr>
          <w:rFonts w:hint="eastAsia" w:ascii="仿宋_GB2312" w:eastAsia="仿宋_GB2312" w:cs="仿宋" w:hAnsiTheme="minorEastAsia"/>
          <w:color w:val="000000"/>
          <w:kern w:val="0"/>
          <w:sz w:val="32"/>
          <w:szCs w:val="32"/>
        </w:rPr>
        <w:t>复印件或扫描件</w:t>
      </w:r>
      <w:r>
        <w:rPr>
          <w:rFonts w:hint="eastAsia" w:ascii="仿宋_GB2312" w:eastAsia="仿宋_GB2312" w:cs="仿宋" w:hAnsiTheme="minorEastAsia"/>
          <w:color w:val="000000"/>
          <w:kern w:val="0"/>
          <w:sz w:val="32"/>
          <w:szCs w:val="32"/>
          <w:lang w:eastAsia="zh-CN"/>
        </w:rPr>
        <w:t>，并加盖公章</w:t>
      </w:r>
      <w:r>
        <w:rPr>
          <w:rFonts w:hint="eastAsia" w:ascii="仿宋_GB2312" w:eastAsia="仿宋_GB2312" w:cs="仿宋" w:hAnsiTheme="minorEastAsia"/>
          <w:color w:val="000000"/>
          <w:kern w:val="0"/>
          <w:sz w:val="32"/>
          <w:szCs w:val="32"/>
        </w:rPr>
        <w:t>；</w:t>
      </w:r>
    </w:p>
    <w:p w14:paraId="7F576F0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63BAEE84">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30E11944">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w:t>
      </w:r>
      <w:r>
        <w:rPr>
          <w:rFonts w:hint="eastAsia" w:ascii="仿宋_GB2312" w:eastAsia="仿宋_GB2312" w:cs="仿宋" w:hAnsiTheme="minorEastAsia"/>
          <w:color w:val="000000"/>
          <w:kern w:val="0"/>
          <w:sz w:val="32"/>
          <w:szCs w:val="32"/>
          <w:highlight w:val="none"/>
        </w:rPr>
        <w:t>指定邮箱</w:t>
      </w:r>
      <w:r>
        <w:rPr>
          <w:rFonts w:hint="eastAsia" w:ascii="仿宋_GB2312" w:eastAsia="仿宋_GB2312" w:cs="仿宋" w:hAnsiTheme="minorEastAsia"/>
          <w:color w:val="000000"/>
          <w:kern w:val="0"/>
          <w:sz w:val="32"/>
          <w:szCs w:val="32"/>
          <w:highlight w:val="none"/>
          <w:lang w:val="en-US" w:eastAsia="zh-CN"/>
        </w:rPr>
        <w:t>178243123@qq.com</w:t>
      </w:r>
      <w:r>
        <w:rPr>
          <w:rFonts w:hint="eastAsia" w:ascii="仿宋_GB2312" w:eastAsia="仿宋_GB2312" w:cs="仿宋" w:hAnsiTheme="minorEastAsia"/>
          <w:color w:val="000000"/>
          <w:kern w:val="0"/>
          <w:sz w:val="32"/>
          <w:szCs w:val="32"/>
        </w:rPr>
        <w:t>。</w:t>
      </w:r>
    </w:p>
    <w:p w14:paraId="32FCAC1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55035764">
      <w:pPr>
        <w:autoSpaceDE w:val="0"/>
        <w:autoSpaceDN w:val="0"/>
        <w:adjustRightInd w:val="0"/>
        <w:ind w:firstLine="640" w:firstLineChars="200"/>
        <w:jc w:val="left"/>
        <w:rPr>
          <w:rFonts w:hint="eastAsia" w:ascii="仿宋_GB2312" w:eastAsia="仿宋_GB2312" w:cs="仿宋" w:hAnsiTheme="minorEastAsia"/>
          <w:color w:val="000000"/>
          <w:kern w:val="0"/>
          <w:sz w:val="32"/>
          <w:szCs w:val="32"/>
          <w:lang w:eastAsia="zh-CN"/>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r>
        <w:rPr>
          <w:rFonts w:hint="eastAsia" w:ascii="仿宋_GB2312" w:eastAsia="仿宋_GB2312" w:cs="仿宋" w:hAnsiTheme="minorEastAsia"/>
          <w:color w:val="000000"/>
          <w:kern w:val="0"/>
          <w:sz w:val="32"/>
          <w:szCs w:val="32"/>
          <w:lang w:eastAsia="zh-CN"/>
        </w:rPr>
        <w:t>需求书这里也要写有后续</w:t>
      </w:r>
    </w:p>
    <w:p w14:paraId="5D1C743F">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720A635B">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7D1E1467">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0B627468">
      <w:pPr>
        <w:spacing w:line="560" w:lineRule="exact"/>
        <w:rPr>
          <w:rFonts w:eastAsia="黑体"/>
          <w:sz w:val="32"/>
          <w:szCs w:val="32"/>
        </w:rPr>
      </w:pPr>
      <w:r>
        <w:rPr>
          <w:rFonts w:hint="eastAsia" w:eastAsia="黑体"/>
          <w:sz w:val="32"/>
          <w:szCs w:val="32"/>
        </w:rPr>
        <w:t>三、交货时间、方式及地点</w:t>
      </w:r>
    </w:p>
    <w:p w14:paraId="75BC8A42">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7B1BFBFD">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合同签订后国产产品30个自然日内完成供货、进口产品45个自然日内完成供货。</w:t>
      </w:r>
    </w:p>
    <w:p w14:paraId="23989F1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1A63FDE4">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40EDF54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0D8C56FC">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广州市生态环境局海珠环境监测站</w:t>
      </w:r>
      <w:r>
        <w:rPr>
          <w:rFonts w:hint="eastAsia" w:ascii="仿宋_GB2312" w:eastAsia="仿宋_GB2312" w:cs="仿宋" w:hAnsiTheme="minorEastAsia"/>
          <w:color w:val="000000"/>
          <w:kern w:val="0"/>
          <w:sz w:val="32"/>
          <w:szCs w:val="32"/>
        </w:rPr>
        <w:t>——广州市海珠区荔福路76号之二7楼。</w:t>
      </w:r>
    </w:p>
    <w:p w14:paraId="0401FFDE">
      <w:pPr>
        <w:spacing w:line="560" w:lineRule="exact"/>
        <w:rPr>
          <w:rFonts w:eastAsia="黑体"/>
          <w:sz w:val="32"/>
          <w:szCs w:val="32"/>
        </w:rPr>
      </w:pPr>
      <w:r>
        <w:rPr>
          <w:rFonts w:hint="eastAsia" w:eastAsia="黑体"/>
          <w:sz w:val="32"/>
          <w:szCs w:val="32"/>
        </w:rPr>
        <w:t>四、验收要求</w:t>
      </w:r>
    </w:p>
    <w:p w14:paraId="3034B30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3DC5522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03EAF52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7EBBEA6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4FF5F954">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3FB96BB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34C53E49">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532E1DB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（一）合同签定并收发票后10个工作日内，采购人向成交供应商支付合同总金额的50%。</w:t>
      </w:r>
    </w:p>
    <w:p w14:paraId="7B6AE64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（二）交货完毕并验收合格，收到发票后10个工作日内，采购人向成交供应商支付合同总金额50%。</w:t>
      </w:r>
    </w:p>
    <w:p w14:paraId="2ED2F67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GFkNDBmMDBjZjQ3MDdkZTU0NDU3MGMzNGYzMG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819EC"/>
    <w:rsid w:val="00E860A4"/>
    <w:rsid w:val="00EB37E9"/>
    <w:rsid w:val="00EC34D9"/>
    <w:rsid w:val="00EC7AA9"/>
    <w:rsid w:val="00F13CB0"/>
    <w:rsid w:val="00F328DC"/>
    <w:rsid w:val="00F52583"/>
    <w:rsid w:val="00F52779"/>
    <w:rsid w:val="00F67461"/>
    <w:rsid w:val="00FA1A53"/>
    <w:rsid w:val="00FF1236"/>
    <w:rsid w:val="00FF566C"/>
    <w:rsid w:val="0E237C1C"/>
    <w:rsid w:val="1E8601EB"/>
    <w:rsid w:val="2CBC18A1"/>
    <w:rsid w:val="4F8E6612"/>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link w:val="9"/>
    <w:autoRedefine/>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9">
    <w:name w:val="列出段落 Char"/>
    <w:link w:val="8"/>
    <w:autoRedefine/>
    <w:qFormat/>
    <w:locked/>
    <w:uiPriority w:val="99"/>
    <w:rPr>
      <w:rFonts w:ascii="Calibri" w:hAnsi="Calibri" w:eastAsia="宋体" w:cs="Times New Roman"/>
      <w:sz w:val="24"/>
    </w:rPr>
  </w:style>
  <w:style w:type="paragraph" w:customStyle="1" w:styleId="1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1">
    <w:name w:val="页眉 Char"/>
    <w:basedOn w:val="7"/>
    <w:link w:val="4"/>
    <w:autoRedefine/>
    <w:qFormat/>
    <w:uiPriority w:val="99"/>
    <w:rPr>
      <w:sz w:val="18"/>
      <w:szCs w:val="18"/>
    </w:rPr>
  </w:style>
  <w:style w:type="character" w:customStyle="1" w:styleId="12">
    <w:name w:val="页脚 Char"/>
    <w:basedOn w:val="7"/>
    <w:link w:val="3"/>
    <w:autoRedefine/>
    <w:qFormat/>
    <w:uiPriority w:val="99"/>
    <w:rPr>
      <w:sz w:val="18"/>
      <w:szCs w:val="18"/>
    </w:rPr>
  </w:style>
  <w:style w:type="character" w:customStyle="1" w:styleId="13">
    <w:name w:val="批注框文本 Char"/>
    <w:basedOn w:val="7"/>
    <w:link w:val="2"/>
    <w:autoRedefine/>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1069</Words>
  <Characters>1135</Characters>
  <Lines>8</Lines>
  <Paragraphs>2</Paragraphs>
  <TotalTime>6</TotalTime>
  <ScaleCrop>false</ScaleCrop>
  <LinksUpToDate>false</LinksUpToDate>
  <CharactersWithSpaces>1137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梁小减</cp:lastModifiedBy>
  <dcterms:modified xsi:type="dcterms:W3CDTF">2025-04-17T02:33:26Z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7B21EC0808974507AF9D695F4026BC48_13</vt:lpwstr>
  </property>
  <property fmtid="{D5CDD505-2E9C-101B-9397-08002B2CF9AE}" pid="4" name="KSOTemplateDocerSaveRecord">
    <vt:lpwstr>eyJoZGlkIjoiNDk3OGFkNDBmMDBjZjQ3MDdkZTU0NDU3MGMzNGYzMGQiLCJ1c2VySWQiOiIyNzY2MTM4MzcifQ==</vt:lpwstr>
  </property>
</Properties>
</file>