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500" w:type="dxa"/>
        <w:jc w:val="center"/>
        <w:tblCellSpacing w:w="0" w:type="dxa"/>
        <w:tblLayout w:type="autofit"/>
        <w:tblCellMar>
          <w:top w:w="0" w:type="dxa"/>
          <w:left w:w="0" w:type="dxa"/>
          <w:bottom w:w="0" w:type="dxa"/>
          <w:right w:w="0" w:type="dxa"/>
        </w:tblCellMar>
      </w:tblPr>
      <w:tblGrid>
        <w:gridCol w:w="13500"/>
      </w:tblGrid>
      <w:tr w14:paraId="27732430">
        <w:tblPrEx>
          <w:tblCellMar>
            <w:top w:w="0" w:type="dxa"/>
            <w:left w:w="0" w:type="dxa"/>
            <w:bottom w:w="0" w:type="dxa"/>
            <w:right w:w="0" w:type="dxa"/>
          </w:tblCellMar>
        </w:tblPrEx>
        <w:trPr>
          <w:tblCellSpacing w:w="0" w:type="dxa"/>
          <w:jc w:val="center"/>
        </w:trPr>
        <w:tc>
          <w:tcPr>
            <w:tcW w:w="0" w:type="auto"/>
            <w:vAlign w:val="center"/>
          </w:tcPr>
          <w:tbl>
            <w:tblPr>
              <w:tblStyle w:val="3"/>
              <w:tblW w:w="5000" w:type="pct"/>
              <w:jc w:val="center"/>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1137"/>
              <w:gridCol w:w="3962"/>
              <w:gridCol w:w="1837"/>
              <w:gridCol w:w="1383"/>
              <w:gridCol w:w="1383"/>
              <w:gridCol w:w="1837"/>
              <w:gridCol w:w="1951"/>
            </w:tblGrid>
            <w:tr w14:paraId="71955B7E">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475DDE18">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行政处罚决定文书号 :</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480B6EF9">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穗环法罚【2019】16号</w:t>
                  </w:r>
                  <w:r>
                    <w:rPr>
                      <w:rFonts w:ascii="宋体" w:hAnsi="宋体" w:eastAsia="宋体" w:cs="宋体"/>
                      <w:color w:val="102401"/>
                      <w:kern w:val="0"/>
                      <w:sz w:val="18"/>
                      <w:szCs w:val="18"/>
                    </w:rPr>
                    <w:t xml:space="preserve"> </w:t>
                  </w:r>
                </w:p>
              </w:tc>
            </w:tr>
            <w:tr w14:paraId="2B011D0F">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6B858A3B">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行政相对人类别:</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0F034435">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法人</w:t>
                  </w:r>
                  <w:r>
                    <w:rPr>
                      <w:rFonts w:ascii="宋体" w:hAnsi="宋体" w:eastAsia="宋体" w:cs="宋体"/>
                      <w:color w:val="102401"/>
                      <w:kern w:val="0"/>
                      <w:sz w:val="18"/>
                      <w:szCs w:val="18"/>
                    </w:rPr>
                    <w:t xml:space="preserve"> </w:t>
                  </w:r>
                </w:p>
              </w:tc>
            </w:tr>
            <w:tr w14:paraId="0395BA00">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16371790">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处罚类别:</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76A5B3B6">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罚款</w:t>
                  </w:r>
                  <w:r>
                    <w:rPr>
                      <w:rFonts w:ascii="宋体" w:hAnsi="宋体" w:eastAsia="宋体" w:cs="宋体"/>
                      <w:color w:val="102401"/>
                      <w:kern w:val="0"/>
                      <w:sz w:val="18"/>
                      <w:szCs w:val="18"/>
                    </w:rPr>
                    <w:t xml:space="preserve"> </w:t>
                  </w:r>
                </w:p>
              </w:tc>
            </w:tr>
            <w:tr w14:paraId="3767F056">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45E8FCF2">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违法事实:</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765C9CFA">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经我局执法监察支队2018年12月6日、10日调查发现，当事人于2018年11月19日擅自在煤仓内新安装了一台纸箱破碎机用于破碎纺织染料箱（HW49），将破碎后的纺织染料箱碎片掺入煤炭后，再经煤仓料斗、传送皮带输送至锅炉进料口，最后送入4#、5#、6#燃煤锅炉进行焚烧；上述自行焚烧处置危险废物建设项目于2018年11月21日开始投入使用，至2018年12月6日共焚烧处理约15吨纺织染料箱，尚未办理环境影响报告表审批手续。另查明，2018年7月3日，当事人发来《互太（番禺）纺织印染有限公司申请自行在厂区内开展染料及助剂包装箱、胶袋及编织袋等包装废品处理工作的请示函》，申请自行通过纸皮破碎及锅炉焚烧处理，实现沾染染料助剂残留物的纸皮等危险废物的减量化。2018年7月23日，我局以穗环函〔2018〕1987号文回复称，当事人应当组织对自行处理染料及助剂包装废品项目进行环境影响评价，重点对沾染染料及助剂的纸皮进行破碎过程中二次污染的防治等进行深入论证，确保各项污染物达标排放，危险废物得到减量化、无害化处置。</w:t>
                  </w:r>
                  <w:r>
                    <w:rPr>
                      <w:rFonts w:ascii="宋体" w:hAnsi="宋体" w:eastAsia="宋体" w:cs="宋体"/>
                      <w:color w:val="102401"/>
                      <w:kern w:val="0"/>
                      <w:sz w:val="18"/>
                      <w:szCs w:val="18"/>
                    </w:rPr>
                    <w:t xml:space="preserve"> </w:t>
                  </w:r>
                </w:p>
              </w:tc>
            </w:tr>
            <w:tr w14:paraId="289C038B">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6484912B">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处罚依据:</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15142E7F">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依据《中华人民共和国环境影响评价法》第三十一条第一款、《中华人民共和国行政处罚法》第二十三条</w:t>
                  </w:r>
                  <w:r>
                    <w:rPr>
                      <w:rFonts w:ascii="宋体" w:hAnsi="宋体" w:eastAsia="宋体" w:cs="宋体"/>
                      <w:color w:val="102401"/>
                      <w:kern w:val="0"/>
                      <w:sz w:val="18"/>
                      <w:szCs w:val="18"/>
                    </w:rPr>
                    <w:t xml:space="preserve"> </w:t>
                  </w:r>
                </w:p>
              </w:tc>
            </w:tr>
            <w:tr w14:paraId="2C8B9920">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4A67E0CA">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处罚内容:</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3EE8BAB3">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详见处罚决定文书</w:t>
                  </w:r>
                  <w:r>
                    <w:rPr>
                      <w:rFonts w:ascii="宋体" w:hAnsi="宋体" w:eastAsia="宋体" w:cs="宋体"/>
                      <w:color w:val="102401"/>
                      <w:kern w:val="0"/>
                      <w:sz w:val="18"/>
                      <w:szCs w:val="18"/>
                    </w:rPr>
                    <w:t xml:space="preserve"> </w:t>
                  </w:r>
                </w:p>
              </w:tc>
            </w:tr>
            <w:tr w14:paraId="45E42A17">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3D927398">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行政相对人名称:</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7C0FD87B">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互太（番禺）纺织印染有限公司</w:t>
                  </w:r>
                  <w:r>
                    <w:rPr>
                      <w:rFonts w:ascii="宋体" w:hAnsi="宋体" w:eastAsia="宋体" w:cs="宋体"/>
                      <w:color w:val="102401"/>
                      <w:kern w:val="0"/>
                      <w:sz w:val="18"/>
                      <w:szCs w:val="18"/>
                    </w:rPr>
                    <w:t xml:space="preserve"> </w:t>
                  </w:r>
                </w:p>
              </w:tc>
            </w:tr>
            <w:tr w14:paraId="17FD9B40">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restart"/>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34E9F805">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行政相对人代码:</w:t>
                  </w:r>
                  <w:r>
                    <w:rPr>
                      <w:rFonts w:ascii="宋体" w:hAnsi="宋体" w:eastAsia="宋体" w:cs="宋体"/>
                      <w:color w:val="102401"/>
                      <w:kern w:val="0"/>
                      <w:sz w:val="18"/>
                      <w:szCs w:val="18"/>
                    </w:rPr>
                    <w:t xml:space="preserve"> </w:t>
                  </w:r>
                </w:p>
              </w:tc>
              <w:tc>
                <w:tcPr>
                  <w:tcW w:w="10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54AACE56">
                  <w:pPr>
                    <w:widowControl/>
                    <w:spacing w:line="270" w:lineRule="atLeast"/>
                    <w:jc w:val="center"/>
                    <w:rPr>
                      <w:rFonts w:ascii="宋体" w:hAnsi="宋体" w:eastAsia="宋体" w:cs="宋体"/>
                      <w:color w:val="102401"/>
                      <w:kern w:val="0"/>
                      <w:sz w:val="18"/>
                      <w:szCs w:val="18"/>
                    </w:rPr>
                  </w:pPr>
                  <w:r>
                    <w:rPr>
                      <w:rFonts w:ascii="宋体" w:hAnsi="宋体" w:eastAsia="宋体" w:cs="宋体"/>
                      <w:b/>
                      <w:bCs/>
                      <w:color w:val="000000"/>
                      <w:kern w:val="0"/>
                      <w:sz w:val="18"/>
                    </w:rPr>
                    <w:t>统一社会信用代码</w:t>
                  </w:r>
                  <w:r>
                    <w:rPr>
                      <w:rFonts w:ascii="宋体" w:hAnsi="宋体" w:eastAsia="宋体" w:cs="宋体"/>
                      <w:color w:val="102401"/>
                      <w:kern w:val="0"/>
                      <w:sz w:val="18"/>
                      <w:szCs w:val="18"/>
                    </w:rPr>
                    <w:t xml:space="preserve"> </w:t>
                  </w:r>
                </w:p>
              </w:tc>
              <w:tc>
                <w:tcPr>
                  <w:tcW w:w="7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02E7DB68">
                  <w:pPr>
                    <w:widowControl/>
                    <w:spacing w:line="270" w:lineRule="atLeast"/>
                    <w:jc w:val="center"/>
                    <w:rPr>
                      <w:rFonts w:ascii="宋体" w:hAnsi="宋体" w:eastAsia="宋体" w:cs="宋体"/>
                      <w:color w:val="102401"/>
                      <w:kern w:val="0"/>
                      <w:sz w:val="18"/>
                      <w:szCs w:val="18"/>
                    </w:rPr>
                  </w:pPr>
                  <w:r>
                    <w:rPr>
                      <w:rFonts w:ascii="宋体" w:hAnsi="宋体" w:eastAsia="宋体" w:cs="宋体"/>
                      <w:b/>
                      <w:bCs/>
                      <w:color w:val="000000"/>
                      <w:kern w:val="0"/>
                      <w:sz w:val="18"/>
                    </w:rPr>
                    <w:t>组织机构代码</w:t>
                  </w:r>
                  <w:r>
                    <w:rPr>
                      <w:rFonts w:ascii="宋体" w:hAnsi="宋体" w:eastAsia="宋体" w:cs="宋体"/>
                      <w:color w:val="102401"/>
                      <w:kern w:val="0"/>
                      <w:sz w:val="18"/>
                      <w:szCs w:val="18"/>
                    </w:rPr>
                    <w:t xml:space="preserve"> </w:t>
                  </w:r>
                </w:p>
              </w:tc>
              <w:tc>
                <w:tcPr>
                  <w:tcW w:w="675"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17AA5233">
                  <w:pPr>
                    <w:widowControl/>
                    <w:spacing w:line="270" w:lineRule="atLeast"/>
                    <w:jc w:val="center"/>
                    <w:rPr>
                      <w:rFonts w:ascii="宋体" w:hAnsi="宋体" w:eastAsia="宋体" w:cs="宋体"/>
                      <w:color w:val="102401"/>
                      <w:kern w:val="0"/>
                      <w:sz w:val="18"/>
                      <w:szCs w:val="18"/>
                    </w:rPr>
                  </w:pPr>
                  <w:r>
                    <w:rPr>
                      <w:rFonts w:ascii="宋体" w:hAnsi="宋体" w:eastAsia="宋体" w:cs="宋体"/>
                      <w:b/>
                      <w:bCs/>
                      <w:color w:val="000000"/>
                      <w:kern w:val="0"/>
                      <w:sz w:val="18"/>
                    </w:rPr>
                    <w:t>工商登记码</w:t>
                  </w:r>
                  <w:r>
                    <w:rPr>
                      <w:rFonts w:ascii="宋体" w:hAnsi="宋体" w:eastAsia="宋体" w:cs="宋体"/>
                      <w:color w:val="102401"/>
                      <w:kern w:val="0"/>
                      <w:sz w:val="18"/>
                      <w:szCs w:val="18"/>
                    </w:rPr>
                    <w:t xml:space="preserve"> </w:t>
                  </w:r>
                </w:p>
              </w:tc>
              <w:tc>
                <w:tcPr>
                  <w:tcW w:w="675"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10B15537">
                  <w:pPr>
                    <w:widowControl/>
                    <w:spacing w:line="270" w:lineRule="atLeast"/>
                    <w:jc w:val="center"/>
                    <w:rPr>
                      <w:rFonts w:ascii="宋体" w:hAnsi="宋体" w:eastAsia="宋体" w:cs="宋体"/>
                      <w:color w:val="102401"/>
                      <w:kern w:val="0"/>
                      <w:sz w:val="18"/>
                      <w:szCs w:val="18"/>
                    </w:rPr>
                  </w:pPr>
                  <w:r>
                    <w:rPr>
                      <w:rFonts w:ascii="宋体" w:hAnsi="宋体" w:eastAsia="宋体" w:cs="宋体"/>
                      <w:b/>
                      <w:bCs/>
                      <w:color w:val="000000"/>
                      <w:kern w:val="0"/>
                      <w:sz w:val="18"/>
                    </w:rPr>
                    <w:t>税务登记号</w:t>
                  </w:r>
                  <w:r>
                    <w:rPr>
                      <w:rFonts w:ascii="宋体" w:hAnsi="宋体" w:eastAsia="宋体" w:cs="宋体"/>
                      <w:color w:val="102401"/>
                      <w:kern w:val="0"/>
                      <w:sz w:val="18"/>
                      <w:szCs w:val="18"/>
                    </w:rPr>
                    <w:t xml:space="preserve"> </w:t>
                  </w:r>
                </w:p>
              </w:tc>
              <w:tc>
                <w:tcPr>
                  <w:tcW w:w="10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0AF602A3">
                  <w:pPr>
                    <w:widowControl/>
                    <w:spacing w:line="270" w:lineRule="atLeast"/>
                    <w:jc w:val="center"/>
                    <w:rPr>
                      <w:rFonts w:ascii="宋体" w:hAnsi="宋体" w:eastAsia="宋体" w:cs="宋体"/>
                      <w:color w:val="102401"/>
                      <w:kern w:val="0"/>
                      <w:sz w:val="18"/>
                      <w:szCs w:val="18"/>
                    </w:rPr>
                  </w:pPr>
                  <w:r>
                    <w:rPr>
                      <w:rFonts w:ascii="宋体" w:hAnsi="宋体" w:eastAsia="宋体" w:cs="宋体"/>
                      <w:b/>
                      <w:bCs/>
                      <w:color w:val="000000"/>
                      <w:kern w:val="0"/>
                      <w:sz w:val="18"/>
                    </w:rPr>
                    <w:t>事业单位证书号</w:t>
                  </w:r>
                  <w:r>
                    <w:rPr>
                      <w:rFonts w:ascii="宋体" w:hAnsi="宋体" w:eastAsia="宋体" w:cs="宋体"/>
                      <w:color w:val="102401"/>
                      <w:kern w:val="0"/>
                      <w:sz w:val="18"/>
                      <w:szCs w:val="18"/>
                    </w:rPr>
                    <w:t xml:space="preserve"> </w:t>
                  </w:r>
                </w:p>
              </w:tc>
              <w:tc>
                <w:tcPr>
                  <w:tcW w:w="1125"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378AA8E8">
                  <w:pPr>
                    <w:widowControl/>
                    <w:spacing w:line="270" w:lineRule="atLeast"/>
                    <w:jc w:val="center"/>
                    <w:rPr>
                      <w:rFonts w:ascii="宋体" w:hAnsi="宋体" w:eastAsia="宋体" w:cs="宋体"/>
                      <w:color w:val="102401"/>
                      <w:kern w:val="0"/>
                      <w:sz w:val="18"/>
                      <w:szCs w:val="18"/>
                    </w:rPr>
                  </w:pPr>
                  <w:r>
                    <w:rPr>
                      <w:rFonts w:ascii="宋体" w:hAnsi="宋体" w:eastAsia="宋体" w:cs="宋体"/>
                      <w:b/>
                      <w:bCs/>
                      <w:color w:val="000000"/>
                      <w:kern w:val="0"/>
                      <w:sz w:val="18"/>
                    </w:rPr>
                    <w:t>社会组织登记证号</w:t>
                  </w:r>
                  <w:r>
                    <w:rPr>
                      <w:rFonts w:ascii="宋体" w:hAnsi="宋体" w:eastAsia="宋体" w:cs="宋体"/>
                      <w:color w:val="102401"/>
                      <w:kern w:val="0"/>
                      <w:sz w:val="18"/>
                      <w:szCs w:val="18"/>
                    </w:rPr>
                    <w:t xml:space="preserve"> </w:t>
                  </w:r>
                </w:p>
              </w:tc>
            </w:tr>
            <w:tr w14:paraId="1D917DF5">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000000" w:sz="2" w:space="0"/>
                    <w:left w:val="single" w:color="000000" w:sz="2" w:space="0"/>
                    <w:bottom w:val="single" w:color="000000" w:sz="6" w:space="0"/>
                    <w:right w:val="single" w:color="000000" w:sz="6" w:space="0"/>
                  </w:tcBorders>
                  <w:vAlign w:val="center"/>
                </w:tcPr>
                <w:p w14:paraId="56917217">
                  <w:pPr>
                    <w:widowControl/>
                    <w:jc w:val="left"/>
                    <w:rPr>
                      <w:rFonts w:ascii="宋体" w:hAnsi="宋体" w:eastAsia="宋体" w:cs="宋体"/>
                      <w:color w:val="102401"/>
                      <w:kern w:val="0"/>
                      <w:sz w:val="18"/>
                      <w:szCs w:val="18"/>
                    </w:rPr>
                  </w:pPr>
                </w:p>
              </w:tc>
              <w:tc>
                <w:tcPr>
                  <w:tcW w:w="10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0501C84D">
                  <w:pPr>
                    <w:widowControl/>
                    <w:spacing w:line="270" w:lineRule="atLeast"/>
                    <w:jc w:val="center"/>
                    <w:rPr>
                      <w:rFonts w:ascii="宋体" w:hAnsi="宋体" w:eastAsia="宋体" w:cs="宋体"/>
                      <w:color w:val="102401"/>
                      <w:kern w:val="0"/>
                      <w:sz w:val="18"/>
                      <w:szCs w:val="18"/>
                    </w:rPr>
                  </w:pPr>
                  <w:r>
                    <w:rPr>
                      <w:rFonts w:ascii="宋体" w:hAnsi="宋体" w:eastAsia="宋体" w:cs="宋体"/>
                      <w:color w:val="102401"/>
                      <w:kern w:val="0"/>
                      <w:sz w:val="18"/>
                      <w:szCs w:val="18"/>
                    </w:rPr>
                    <w:t>9144011561872051XC</w:t>
                  </w:r>
                </w:p>
              </w:tc>
              <w:tc>
                <w:tcPr>
                  <w:tcW w:w="10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45E1FBC6">
                  <w:pPr>
                    <w:widowControl/>
                    <w:spacing w:line="270" w:lineRule="atLeast"/>
                    <w:jc w:val="left"/>
                    <w:rPr>
                      <w:rFonts w:ascii="宋体" w:hAnsi="宋体" w:eastAsia="宋体" w:cs="宋体"/>
                      <w:color w:val="102401"/>
                      <w:kern w:val="0"/>
                      <w:sz w:val="18"/>
                      <w:szCs w:val="18"/>
                    </w:rPr>
                  </w:pPr>
                </w:p>
              </w:tc>
              <w:tc>
                <w:tcPr>
                  <w:tcW w:w="7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2A6080A3">
                  <w:pPr>
                    <w:widowControl/>
                    <w:spacing w:line="270" w:lineRule="atLeast"/>
                    <w:jc w:val="left"/>
                    <w:rPr>
                      <w:rFonts w:ascii="宋体" w:hAnsi="宋体" w:eastAsia="宋体" w:cs="宋体"/>
                      <w:color w:val="102401"/>
                      <w:kern w:val="0"/>
                      <w:sz w:val="18"/>
                      <w:szCs w:val="18"/>
                    </w:rPr>
                  </w:pPr>
                </w:p>
              </w:tc>
              <w:tc>
                <w:tcPr>
                  <w:tcW w:w="7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17DAB6C5">
                  <w:pPr>
                    <w:widowControl/>
                    <w:spacing w:line="270" w:lineRule="atLeast"/>
                    <w:jc w:val="left"/>
                    <w:rPr>
                      <w:rFonts w:ascii="宋体" w:hAnsi="宋体" w:eastAsia="宋体" w:cs="宋体"/>
                      <w:color w:val="102401"/>
                      <w:kern w:val="0"/>
                      <w:sz w:val="18"/>
                      <w:szCs w:val="18"/>
                    </w:rPr>
                  </w:pPr>
                </w:p>
              </w:tc>
              <w:tc>
                <w:tcPr>
                  <w:tcW w:w="7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7DE7CBCD">
                  <w:pPr>
                    <w:widowControl/>
                    <w:spacing w:line="270" w:lineRule="atLeast"/>
                    <w:jc w:val="left"/>
                    <w:rPr>
                      <w:rFonts w:ascii="宋体" w:hAnsi="宋体" w:eastAsia="宋体" w:cs="宋体"/>
                      <w:color w:val="102401"/>
                      <w:kern w:val="0"/>
                      <w:sz w:val="18"/>
                      <w:szCs w:val="18"/>
                    </w:rPr>
                  </w:pPr>
                </w:p>
              </w:tc>
              <w:tc>
                <w:tcPr>
                  <w:tcW w:w="90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3ACF981E">
                  <w:pPr>
                    <w:widowControl/>
                    <w:spacing w:line="270" w:lineRule="atLeast"/>
                    <w:jc w:val="left"/>
                    <w:rPr>
                      <w:rFonts w:ascii="宋体" w:hAnsi="宋体" w:eastAsia="宋体" w:cs="宋体"/>
                      <w:color w:val="102401"/>
                      <w:kern w:val="0"/>
                      <w:sz w:val="18"/>
                      <w:szCs w:val="18"/>
                    </w:rPr>
                  </w:pPr>
                </w:p>
              </w:tc>
            </w:tr>
            <w:tr w14:paraId="5AD3244B">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47F621C9">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法人代表姓名:</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57A26072">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尹惠来</w:t>
                  </w:r>
                  <w:r>
                    <w:rPr>
                      <w:rFonts w:ascii="宋体" w:hAnsi="宋体" w:eastAsia="宋体" w:cs="宋体"/>
                      <w:color w:val="102401"/>
                      <w:kern w:val="0"/>
                      <w:sz w:val="18"/>
                      <w:szCs w:val="18"/>
                    </w:rPr>
                    <w:t xml:space="preserve"> </w:t>
                  </w:r>
                </w:p>
              </w:tc>
            </w:tr>
            <w:tr w14:paraId="4032109F">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20B61C2A">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法定代表人证件号码:</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3A0EFF16">
                  <w:pPr>
                    <w:widowControl/>
                    <w:spacing w:line="270" w:lineRule="atLeast"/>
                    <w:jc w:val="left"/>
                    <w:rPr>
                      <w:rFonts w:ascii="宋体" w:hAnsi="宋体" w:eastAsia="宋体" w:cs="宋体"/>
                      <w:color w:val="102401"/>
                      <w:kern w:val="0"/>
                      <w:sz w:val="18"/>
                      <w:szCs w:val="18"/>
                    </w:rPr>
                  </w:pPr>
                </w:p>
              </w:tc>
            </w:tr>
            <w:tr w14:paraId="46657B75">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5F924E32">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证件类型:</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03CF844A">
                  <w:pPr>
                    <w:widowControl/>
                    <w:spacing w:line="270" w:lineRule="atLeast"/>
                    <w:jc w:val="left"/>
                    <w:rPr>
                      <w:rFonts w:ascii="宋体" w:hAnsi="宋体" w:eastAsia="宋体" w:cs="宋体"/>
                      <w:color w:val="102401"/>
                      <w:kern w:val="0"/>
                      <w:sz w:val="18"/>
                      <w:szCs w:val="18"/>
                    </w:rPr>
                  </w:pPr>
                </w:p>
              </w:tc>
            </w:tr>
            <w:tr w14:paraId="4E534181">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189CB317">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证件号码:</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32C3F2AD">
                  <w:pPr>
                    <w:widowControl/>
                    <w:spacing w:line="270" w:lineRule="atLeast"/>
                    <w:jc w:val="left"/>
                    <w:rPr>
                      <w:rFonts w:ascii="宋体" w:hAnsi="宋体" w:eastAsia="宋体" w:cs="宋体"/>
                      <w:color w:val="102401"/>
                      <w:kern w:val="0"/>
                      <w:sz w:val="18"/>
                      <w:szCs w:val="18"/>
                    </w:rPr>
                  </w:pPr>
                </w:p>
              </w:tc>
            </w:tr>
            <w:tr w14:paraId="0525C17A">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378D5EBD">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违法行为类型:</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03B3EFEE">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违反了《中华人民共和国环境影响评价法》第十六条、第二十二条第一款和《中华人民共和国固体废物污染环境防治法》第十三条的规定</w:t>
                  </w:r>
                  <w:r>
                    <w:rPr>
                      <w:rFonts w:ascii="宋体" w:hAnsi="宋体" w:eastAsia="宋体" w:cs="宋体"/>
                      <w:color w:val="102401"/>
                      <w:kern w:val="0"/>
                      <w:sz w:val="18"/>
                      <w:szCs w:val="18"/>
                    </w:rPr>
                    <w:t xml:space="preserve"> </w:t>
                  </w:r>
                </w:p>
              </w:tc>
            </w:tr>
            <w:tr w14:paraId="7119C800">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6530E263">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罚款金额（万元）:</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19FDD997">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0.58</w:t>
                  </w:r>
                  <w:r>
                    <w:rPr>
                      <w:rFonts w:ascii="宋体" w:hAnsi="宋体" w:eastAsia="宋体" w:cs="宋体"/>
                      <w:color w:val="102401"/>
                      <w:kern w:val="0"/>
                      <w:sz w:val="18"/>
                      <w:szCs w:val="18"/>
                    </w:rPr>
                    <w:t xml:space="preserve"> </w:t>
                  </w:r>
                </w:p>
              </w:tc>
            </w:tr>
            <w:tr w14:paraId="161D9D3D">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2DC16A2B">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没收违法所得、没收非法财物的金额（万元）:</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2FD50EBF">
                  <w:pPr>
                    <w:widowControl/>
                    <w:spacing w:line="270" w:lineRule="atLeast"/>
                    <w:jc w:val="left"/>
                    <w:rPr>
                      <w:rFonts w:ascii="宋体" w:hAnsi="宋体" w:eastAsia="宋体" w:cs="宋体"/>
                      <w:color w:val="102401"/>
                      <w:kern w:val="0"/>
                      <w:sz w:val="18"/>
                      <w:szCs w:val="18"/>
                    </w:rPr>
                  </w:pPr>
                </w:p>
              </w:tc>
            </w:tr>
            <w:tr w14:paraId="7E57A266">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12475692">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暂扣或吊销证照名称及编号:</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4C457B4A">
                  <w:pPr>
                    <w:widowControl/>
                    <w:spacing w:line="270" w:lineRule="atLeast"/>
                    <w:jc w:val="left"/>
                    <w:rPr>
                      <w:rFonts w:ascii="宋体" w:hAnsi="宋体" w:eastAsia="宋体" w:cs="宋体"/>
                      <w:color w:val="102401"/>
                      <w:kern w:val="0"/>
                      <w:sz w:val="18"/>
                      <w:szCs w:val="18"/>
                    </w:rPr>
                  </w:pPr>
                </w:p>
              </w:tc>
            </w:tr>
            <w:tr w14:paraId="6F58C003">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5B825C0A">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处罚决定日期:</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0633FC71">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2019/06/06</w:t>
                  </w:r>
                  <w:r>
                    <w:rPr>
                      <w:rFonts w:ascii="宋体" w:hAnsi="宋体" w:eastAsia="宋体" w:cs="宋体"/>
                      <w:color w:val="102401"/>
                      <w:kern w:val="0"/>
                      <w:sz w:val="18"/>
                      <w:szCs w:val="18"/>
                    </w:rPr>
                    <w:t xml:space="preserve"> </w:t>
                  </w:r>
                </w:p>
              </w:tc>
            </w:tr>
            <w:tr w14:paraId="5B60559F">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5588BA0D">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处罚有效期:</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61F51170">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2099/12/31</w:t>
                  </w:r>
                  <w:r>
                    <w:rPr>
                      <w:rFonts w:ascii="宋体" w:hAnsi="宋体" w:eastAsia="宋体" w:cs="宋体"/>
                      <w:color w:val="102401"/>
                      <w:kern w:val="0"/>
                      <w:sz w:val="18"/>
                      <w:szCs w:val="18"/>
                    </w:rPr>
                    <w:t xml:space="preserve"> </w:t>
                  </w:r>
                </w:p>
              </w:tc>
            </w:tr>
            <w:tr w14:paraId="1B60CDFB">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73776B9B">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公示截止期:</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00CCA668">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2099/12/31</w:t>
                  </w:r>
                  <w:r>
                    <w:rPr>
                      <w:rFonts w:ascii="宋体" w:hAnsi="宋体" w:eastAsia="宋体" w:cs="宋体"/>
                      <w:color w:val="102401"/>
                      <w:kern w:val="0"/>
                      <w:sz w:val="18"/>
                      <w:szCs w:val="18"/>
                    </w:rPr>
                    <w:t xml:space="preserve"> </w:t>
                  </w:r>
                </w:p>
              </w:tc>
            </w:tr>
            <w:tr w14:paraId="5F89291E">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4D018C0D">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处罚机关:</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2D4E2036">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广州市生态环境局</w:t>
                  </w:r>
                  <w:r>
                    <w:rPr>
                      <w:rFonts w:ascii="宋体" w:hAnsi="宋体" w:eastAsia="宋体" w:cs="宋体"/>
                      <w:color w:val="102401"/>
                      <w:kern w:val="0"/>
                      <w:sz w:val="18"/>
                      <w:szCs w:val="18"/>
                    </w:rPr>
                    <w:t xml:space="preserve"> </w:t>
                  </w:r>
                </w:p>
              </w:tc>
            </w:tr>
            <w:tr w14:paraId="3A801F02">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3E8E7F00">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处罚机关统一社会信用代码:</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27D0651B">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 xml:space="preserve">11440100MB2C93184J </w:t>
                  </w:r>
                </w:p>
              </w:tc>
            </w:tr>
            <w:tr w14:paraId="6D9529DA">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51059AC2">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数据来源单位:</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6E509F89">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广州市生态环境局</w:t>
                  </w:r>
                  <w:r>
                    <w:rPr>
                      <w:rFonts w:ascii="宋体" w:hAnsi="宋体" w:eastAsia="宋体" w:cs="宋体"/>
                      <w:color w:val="102401"/>
                      <w:kern w:val="0"/>
                      <w:sz w:val="18"/>
                      <w:szCs w:val="18"/>
                    </w:rPr>
                    <w:t xml:space="preserve"> </w:t>
                  </w:r>
                </w:p>
              </w:tc>
            </w:tr>
            <w:tr w14:paraId="1847F576">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0984693B">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数据来源单位统一社会信用代码:</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4EAF1033">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 xml:space="preserve">11440100MB2C93184J </w:t>
                  </w:r>
                </w:p>
              </w:tc>
            </w:tr>
            <w:tr w14:paraId="13483C61">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bottom"/>
                </w:tcPr>
                <w:p w14:paraId="10E2F6FC">
                  <w:pPr>
                    <w:widowControl/>
                    <w:spacing w:line="270" w:lineRule="atLeast"/>
                    <w:jc w:val="right"/>
                    <w:rPr>
                      <w:rFonts w:ascii="宋体" w:hAnsi="宋体" w:eastAsia="宋体" w:cs="宋体"/>
                      <w:color w:val="102401"/>
                      <w:kern w:val="0"/>
                      <w:sz w:val="18"/>
                      <w:szCs w:val="18"/>
                    </w:rPr>
                  </w:pPr>
                  <w:r>
                    <w:rPr>
                      <w:rFonts w:ascii="宋体" w:hAnsi="宋体" w:eastAsia="宋体" w:cs="宋体"/>
                      <w:b/>
                      <w:bCs/>
                      <w:color w:val="000000"/>
                      <w:kern w:val="0"/>
                      <w:sz w:val="18"/>
                    </w:rPr>
                    <w:t>备注:</w:t>
                  </w:r>
                  <w:r>
                    <w:rPr>
                      <w:rFonts w:ascii="宋体" w:hAnsi="宋体" w:eastAsia="宋体" w:cs="宋体"/>
                      <w:color w:val="102401"/>
                      <w:kern w:val="0"/>
                      <w:sz w:val="18"/>
                      <w:szCs w:val="18"/>
                    </w:rPr>
                    <w:t xml:space="preserve"> </w:t>
                  </w:r>
                </w:p>
              </w:tc>
              <w:tc>
                <w:tcPr>
                  <w:tcW w:w="0" w:type="auto"/>
                  <w:gridSpan w:val="6"/>
                  <w:tcBorders>
                    <w:top w:val="single" w:color="000000" w:sz="2" w:space="0"/>
                    <w:left w:val="single" w:color="000000" w:sz="2" w:space="0"/>
                    <w:bottom w:val="single" w:color="000000" w:sz="6" w:space="0"/>
                    <w:right w:val="single" w:color="000000" w:sz="6" w:space="0"/>
                  </w:tcBorders>
                  <w:tcMar>
                    <w:top w:w="90" w:type="dxa"/>
                    <w:left w:w="90" w:type="dxa"/>
                    <w:bottom w:w="90" w:type="dxa"/>
                    <w:right w:w="90" w:type="dxa"/>
                  </w:tcMar>
                  <w:vAlign w:val="center"/>
                </w:tcPr>
                <w:p w14:paraId="4E53C623">
                  <w:pPr>
                    <w:widowControl/>
                    <w:spacing w:line="270" w:lineRule="atLeast"/>
                    <w:jc w:val="left"/>
                    <w:rPr>
                      <w:rFonts w:ascii="宋体" w:hAnsi="宋体" w:eastAsia="宋体" w:cs="宋体"/>
                      <w:color w:val="102401"/>
                      <w:kern w:val="0"/>
                      <w:sz w:val="18"/>
                      <w:szCs w:val="18"/>
                    </w:rPr>
                  </w:pPr>
                  <w:r>
                    <w:rPr>
                      <w:rFonts w:ascii="宋体" w:hAnsi="宋体" w:eastAsia="宋体" w:cs="宋体"/>
                      <w:color w:val="000000"/>
                      <w:kern w:val="0"/>
                      <w:sz w:val="18"/>
                    </w:rPr>
                    <w:t>/</w:t>
                  </w:r>
                  <w:r>
                    <w:rPr>
                      <w:rFonts w:ascii="宋体" w:hAnsi="宋体" w:eastAsia="宋体" w:cs="宋体"/>
                      <w:color w:val="102401"/>
                      <w:kern w:val="0"/>
                      <w:sz w:val="18"/>
                      <w:szCs w:val="18"/>
                    </w:rPr>
                    <w:t xml:space="preserve"> </w:t>
                  </w:r>
                </w:p>
              </w:tc>
            </w:tr>
          </w:tbl>
          <w:p w14:paraId="4AC3A72D">
            <w:pPr>
              <w:widowControl/>
              <w:jc w:val="center"/>
              <w:rPr>
                <w:rFonts w:ascii="宋体" w:hAnsi="宋体" w:eastAsia="宋体" w:cs="宋体"/>
                <w:kern w:val="0"/>
                <w:sz w:val="24"/>
                <w:szCs w:val="24"/>
              </w:rPr>
            </w:pPr>
          </w:p>
        </w:tc>
      </w:tr>
      <w:tr w14:paraId="51D5520E">
        <w:tblPrEx>
          <w:tblCellMar>
            <w:top w:w="0" w:type="dxa"/>
            <w:left w:w="0" w:type="dxa"/>
            <w:bottom w:w="0" w:type="dxa"/>
            <w:right w:w="0" w:type="dxa"/>
          </w:tblCellMar>
        </w:tblPrEx>
        <w:trPr>
          <w:tblCellSpacing w:w="0" w:type="dxa"/>
          <w:jc w:val="center"/>
        </w:trPr>
        <w:tc>
          <w:tcPr>
            <w:tcW w:w="0" w:type="auto"/>
            <w:vAlign w:val="center"/>
          </w:tcPr>
          <w:p w14:paraId="56FF30F5">
            <w:pPr>
              <w:widowControl/>
              <w:jc w:val="left"/>
              <w:rPr>
                <w:rFonts w:ascii="宋体" w:hAnsi="宋体" w:eastAsia="宋体" w:cs="宋体"/>
                <w:kern w:val="0"/>
                <w:sz w:val="24"/>
                <w:szCs w:val="24"/>
              </w:rPr>
            </w:pPr>
            <w:r>
              <w:rPr>
                <w:rFonts w:ascii="宋体" w:hAnsi="宋体" w:eastAsia="宋体" w:cs="宋体"/>
                <w:kern w:val="0"/>
                <w:sz w:val="24"/>
                <w:szCs w:val="24"/>
              </w:rPr>
              <w:t> </w:t>
            </w:r>
          </w:p>
          <w:p w14:paraId="51B21534">
            <w:pPr>
              <w:widowControl/>
              <w:jc w:val="left"/>
              <w:rPr>
                <w:rFonts w:ascii="宋体" w:hAnsi="宋体" w:eastAsia="宋体" w:cs="宋体"/>
                <w:kern w:val="0"/>
                <w:sz w:val="24"/>
                <w:szCs w:val="24"/>
              </w:rPr>
            </w:pPr>
            <w:r>
              <w:rPr>
                <w:rFonts w:ascii="宋体" w:hAnsi="宋体" w:eastAsia="宋体" w:cs="宋体"/>
                <w:kern w:val="0"/>
                <w:sz w:val="24"/>
                <w:szCs w:val="24"/>
              </w:rPr>
              <w:t> </w:t>
            </w:r>
          </w:p>
          <w:p w14:paraId="4CD73189">
            <w:pPr>
              <w:widowControl/>
              <w:jc w:val="left"/>
              <w:rPr>
                <w:rFonts w:ascii="宋体" w:hAnsi="宋体" w:eastAsia="宋体" w:cs="宋体"/>
                <w:kern w:val="0"/>
                <w:sz w:val="24"/>
                <w:szCs w:val="24"/>
              </w:rPr>
            </w:pPr>
            <w:r>
              <w:rPr>
                <w:rFonts w:ascii="宋体" w:hAnsi="宋体" w:eastAsia="宋体" w:cs="宋体"/>
                <w:b/>
                <w:bCs/>
                <w:kern w:val="0"/>
                <w:sz w:val="32"/>
              </w:rPr>
              <w:t>全文信息</w:t>
            </w:r>
          </w:p>
          <w:p w14:paraId="7D8D358B">
            <w:pPr>
              <w:widowControl/>
              <w:jc w:val="left"/>
              <w:rPr>
                <w:rFonts w:ascii="宋体" w:hAnsi="宋体" w:eastAsia="宋体" w:cs="宋体"/>
                <w:kern w:val="0"/>
                <w:sz w:val="24"/>
                <w:szCs w:val="24"/>
              </w:rPr>
            </w:pPr>
            <w:r>
              <w:rPr>
                <w:rFonts w:ascii="宋体" w:hAnsi="宋体" w:eastAsia="宋体" w:cs="宋体"/>
                <w:kern w:val="0"/>
                <w:sz w:val="24"/>
                <w:szCs w:val="24"/>
              </w:rPr>
              <w:t> </w:t>
            </w:r>
          </w:p>
          <w:p w14:paraId="58051C8E">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p>
          <w:p w14:paraId="7BB27D57">
            <w:pPr>
              <w:widowControl/>
              <w:spacing w:before="100" w:beforeAutospacing="1" w:after="100" w:afterAutospacing="1"/>
              <w:rPr>
                <w:rFonts w:ascii="宋体" w:hAnsi="宋体" w:eastAsia="宋体" w:cs="宋体"/>
                <w:kern w:val="0"/>
                <w:sz w:val="24"/>
                <w:szCs w:val="24"/>
              </w:rPr>
            </w:pPr>
            <w:r>
              <w:rPr>
                <w:rFonts w:ascii="宋体" w:hAnsi="宋体" w:eastAsia="宋体" w:cs="宋体"/>
                <w:kern w:val="0"/>
                <w:sz w:val="24"/>
                <w:szCs w:val="24"/>
              </w:rPr>
              <w:t> </w:t>
            </w:r>
          </w:p>
          <w:p w14:paraId="660144DB">
            <w:pPr>
              <w:widowControl/>
              <w:spacing w:before="100" w:beforeAutospacing="1" w:after="100" w:afterAutospacing="1"/>
              <w:rPr>
                <w:rFonts w:ascii="宋体" w:hAnsi="宋体" w:eastAsia="宋体" w:cs="宋体"/>
                <w:kern w:val="0"/>
                <w:sz w:val="24"/>
                <w:szCs w:val="24"/>
              </w:rPr>
            </w:pPr>
            <w:r>
              <w:rPr>
                <w:rFonts w:ascii="宋体" w:hAnsi="宋体" w:eastAsia="宋体" w:cs="宋体"/>
                <w:kern w:val="0"/>
                <w:sz w:val="24"/>
                <w:szCs w:val="24"/>
              </w:rPr>
              <w:t> </w:t>
            </w:r>
          </w:p>
          <w:p w14:paraId="112E3DE6">
            <w:pPr>
              <w:widowControl/>
              <w:spacing w:before="100" w:beforeAutospacing="1" w:after="100" w:afterAutospacing="1"/>
              <w:jc w:val="right"/>
              <w:rPr>
                <w:rFonts w:ascii="宋体" w:hAnsi="宋体" w:eastAsia="宋体" w:cs="宋体"/>
                <w:kern w:val="0"/>
                <w:sz w:val="24"/>
                <w:szCs w:val="24"/>
              </w:rPr>
            </w:pPr>
            <w:r>
              <w:rPr>
                <w:rFonts w:hint="eastAsia" w:ascii="仿宋_GB2312" w:hAnsi="宋体" w:eastAsia="仿宋_GB2312" w:cs="宋体"/>
                <w:kern w:val="0"/>
                <w:sz w:val="32"/>
                <w:szCs w:val="32"/>
              </w:rPr>
              <w:t>穗环法罚〔</w:t>
            </w:r>
            <w:r>
              <w:rPr>
                <w:rFonts w:ascii="宋体" w:hAnsi="宋体" w:eastAsia="宋体" w:cs="宋体"/>
                <w:kern w:val="0"/>
                <w:sz w:val="32"/>
                <w:szCs w:val="32"/>
              </w:rPr>
              <w:t>2019</w:t>
            </w:r>
            <w:r>
              <w:rPr>
                <w:rFonts w:hint="eastAsia" w:ascii="仿宋_GB2312" w:hAnsi="宋体" w:eastAsia="仿宋_GB2312" w:cs="宋体"/>
                <w:kern w:val="0"/>
                <w:sz w:val="32"/>
                <w:szCs w:val="32"/>
              </w:rPr>
              <w:t>〕16号</w:t>
            </w:r>
          </w:p>
          <w:p w14:paraId="4BAFAEC0">
            <w:pPr>
              <w:widowControl/>
              <w:spacing w:before="100" w:beforeAutospacing="1" w:after="100" w:afterAutospacing="1"/>
              <w:rPr>
                <w:rFonts w:ascii="宋体" w:hAnsi="宋体" w:eastAsia="宋体" w:cs="宋体"/>
                <w:kern w:val="0"/>
                <w:sz w:val="24"/>
                <w:szCs w:val="24"/>
              </w:rPr>
            </w:pPr>
            <w:r>
              <w:rPr>
                <w:rFonts w:ascii="宋体" w:hAnsi="宋体" w:eastAsia="宋体" w:cs="宋体"/>
                <w:kern w:val="0"/>
                <w:sz w:val="24"/>
                <w:szCs w:val="24"/>
              </w:rPr>
              <w:t> </w:t>
            </w:r>
          </w:p>
          <w:p w14:paraId="30C2A464">
            <w:pPr>
              <w:widowControl/>
              <w:spacing w:before="100" w:beforeAutospacing="1" w:after="100" w:afterAutospacing="1"/>
              <w:jc w:val="center"/>
              <w:rPr>
                <w:rFonts w:ascii="宋体" w:hAnsi="宋体" w:eastAsia="宋体" w:cs="宋体"/>
                <w:kern w:val="0"/>
                <w:sz w:val="24"/>
                <w:szCs w:val="24"/>
              </w:rPr>
            </w:pPr>
            <w:r>
              <w:rPr>
                <w:rFonts w:hint="eastAsia" w:ascii="方正小标宋简体" w:hAnsi="宋体" w:eastAsia="方正小标宋简体" w:cs="宋体"/>
                <w:kern w:val="0"/>
                <w:sz w:val="44"/>
                <w:szCs w:val="44"/>
              </w:rPr>
              <w:t>行政处罚决定书</w:t>
            </w:r>
          </w:p>
          <w:p w14:paraId="250792F1">
            <w:pPr>
              <w:widowControl/>
              <w:spacing w:before="100" w:beforeAutospacing="1" w:after="100" w:afterAutospacing="1"/>
              <w:rPr>
                <w:rFonts w:ascii="宋体" w:hAnsi="宋体" w:eastAsia="宋体" w:cs="宋体"/>
                <w:kern w:val="0"/>
                <w:sz w:val="24"/>
                <w:szCs w:val="24"/>
              </w:rPr>
            </w:pPr>
            <w:r>
              <w:rPr>
                <w:rFonts w:ascii="宋体" w:hAnsi="宋体" w:eastAsia="宋体" w:cs="宋体"/>
                <w:kern w:val="0"/>
                <w:sz w:val="24"/>
                <w:szCs w:val="24"/>
              </w:rPr>
              <w:t> </w:t>
            </w:r>
          </w:p>
          <w:p w14:paraId="65ADF593">
            <w:pPr>
              <w:widowControl/>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32"/>
                <w:szCs w:val="32"/>
              </w:rPr>
              <w:t>当事人：互太（番禺）纺织印染有限公司</w:t>
            </w:r>
          </w:p>
          <w:p w14:paraId="24165C51">
            <w:pPr>
              <w:widowControl/>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32"/>
                <w:szCs w:val="32"/>
              </w:rPr>
              <w:t>统一社会信用代码：</w:t>
            </w:r>
            <w:r>
              <w:rPr>
                <w:rFonts w:ascii="宋体" w:hAnsi="宋体" w:eastAsia="宋体" w:cs="宋体"/>
                <w:kern w:val="0"/>
                <w:sz w:val="32"/>
                <w:szCs w:val="32"/>
              </w:rPr>
              <w:t>9144011561872051XC</w:t>
            </w:r>
          </w:p>
          <w:p w14:paraId="2FC597EA">
            <w:pPr>
              <w:widowControl/>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32"/>
                <w:szCs w:val="32"/>
              </w:rPr>
              <w:t>地</w:t>
            </w:r>
            <w:r>
              <w:rPr>
                <w:rFonts w:ascii="宋体" w:hAnsi="宋体" w:eastAsia="宋体" w:cs="宋体"/>
                <w:kern w:val="0"/>
                <w:szCs w:val="21"/>
              </w:rPr>
              <w:t xml:space="preserve">  </w:t>
            </w:r>
            <w:r>
              <w:rPr>
                <w:rFonts w:hint="eastAsia" w:ascii="仿宋_GB2312" w:hAnsi="宋体" w:eastAsia="仿宋_GB2312" w:cs="宋体"/>
                <w:kern w:val="0"/>
                <w:sz w:val="32"/>
                <w:szCs w:val="32"/>
              </w:rPr>
              <w:t>址：广州南沙区万顷沙镇同兴村</w:t>
            </w:r>
          </w:p>
          <w:p w14:paraId="0C6306F2">
            <w:pPr>
              <w:widowControl/>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32"/>
                <w:szCs w:val="32"/>
              </w:rPr>
              <w:t>    经我局执法监察支队</w:t>
            </w:r>
            <w:r>
              <w:rPr>
                <w:rFonts w:ascii="宋体" w:hAnsi="宋体" w:eastAsia="宋体" w:cs="宋体"/>
                <w:kern w:val="0"/>
                <w:sz w:val="32"/>
                <w:szCs w:val="32"/>
              </w:rPr>
              <w:t>2018</w:t>
            </w:r>
            <w:r>
              <w:rPr>
                <w:rFonts w:hint="eastAsia" w:ascii="仿宋_GB2312" w:hAnsi="宋体" w:eastAsia="仿宋_GB2312" w:cs="宋体"/>
                <w:kern w:val="0"/>
                <w:sz w:val="32"/>
                <w:szCs w:val="32"/>
              </w:rPr>
              <w:t>年</w:t>
            </w:r>
            <w:r>
              <w:rPr>
                <w:rFonts w:ascii="宋体" w:hAnsi="宋体" w:eastAsia="宋体" w:cs="宋体"/>
                <w:kern w:val="0"/>
                <w:sz w:val="32"/>
                <w:szCs w:val="32"/>
              </w:rPr>
              <w:t>12</w:t>
            </w:r>
            <w:r>
              <w:rPr>
                <w:rFonts w:hint="eastAsia" w:ascii="仿宋_GB2312" w:hAnsi="宋体" w:eastAsia="仿宋_GB2312" w:cs="宋体"/>
                <w:kern w:val="0"/>
                <w:sz w:val="32"/>
                <w:szCs w:val="32"/>
              </w:rPr>
              <w:t>月</w:t>
            </w:r>
            <w:r>
              <w:rPr>
                <w:rFonts w:ascii="宋体" w:hAnsi="宋体" w:eastAsia="宋体" w:cs="宋体"/>
                <w:kern w:val="0"/>
                <w:sz w:val="32"/>
                <w:szCs w:val="32"/>
              </w:rPr>
              <w:t>6</w:t>
            </w:r>
            <w:r>
              <w:rPr>
                <w:rFonts w:hint="eastAsia" w:ascii="仿宋_GB2312" w:hAnsi="宋体" w:eastAsia="仿宋_GB2312" w:cs="宋体"/>
                <w:kern w:val="0"/>
                <w:sz w:val="32"/>
                <w:szCs w:val="32"/>
              </w:rPr>
              <w:t>日、</w:t>
            </w:r>
            <w:r>
              <w:rPr>
                <w:rFonts w:ascii="宋体" w:hAnsi="宋体" w:eastAsia="宋体" w:cs="宋体"/>
                <w:kern w:val="0"/>
                <w:sz w:val="32"/>
                <w:szCs w:val="32"/>
              </w:rPr>
              <w:t>10</w:t>
            </w:r>
            <w:r>
              <w:rPr>
                <w:rFonts w:hint="eastAsia" w:ascii="仿宋_GB2312" w:hAnsi="宋体" w:eastAsia="仿宋_GB2312" w:cs="宋体"/>
                <w:kern w:val="0"/>
                <w:sz w:val="32"/>
                <w:szCs w:val="32"/>
              </w:rPr>
              <w:t>日调查发现，当事人于</w:t>
            </w:r>
            <w:r>
              <w:rPr>
                <w:rFonts w:ascii="宋体" w:hAnsi="宋体" w:eastAsia="宋体" w:cs="宋体"/>
                <w:kern w:val="0"/>
                <w:sz w:val="32"/>
                <w:szCs w:val="32"/>
              </w:rPr>
              <w:t>2018</w:t>
            </w:r>
            <w:r>
              <w:rPr>
                <w:rFonts w:hint="eastAsia" w:ascii="仿宋_GB2312" w:hAnsi="宋体" w:eastAsia="仿宋_GB2312" w:cs="宋体"/>
                <w:kern w:val="0"/>
                <w:sz w:val="32"/>
                <w:szCs w:val="32"/>
              </w:rPr>
              <w:t>年</w:t>
            </w:r>
            <w:r>
              <w:rPr>
                <w:rFonts w:ascii="宋体" w:hAnsi="宋体" w:eastAsia="宋体" w:cs="宋体"/>
                <w:kern w:val="0"/>
                <w:sz w:val="32"/>
                <w:szCs w:val="32"/>
              </w:rPr>
              <w:t>11</w:t>
            </w:r>
            <w:r>
              <w:rPr>
                <w:rFonts w:hint="eastAsia" w:ascii="仿宋_GB2312" w:hAnsi="宋体" w:eastAsia="仿宋_GB2312" w:cs="宋体"/>
                <w:kern w:val="0"/>
                <w:sz w:val="32"/>
                <w:szCs w:val="32"/>
              </w:rPr>
              <w:t>月</w:t>
            </w:r>
            <w:r>
              <w:rPr>
                <w:rFonts w:ascii="宋体" w:hAnsi="宋体" w:eastAsia="宋体" w:cs="宋体"/>
                <w:kern w:val="0"/>
                <w:sz w:val="32"/>
                <w:szCs w:val="32"/>
              </w:rPr>
              <w:t>19</w:t>
            </w:r>
            <w:r>
              <w:rPr>
                <w:rFonts w:hint="eastAsia" w:ascii="仿宋_GB2312" w:hAnsi="宋体" w:eastAsia="仿宋_GB2312" w:cs="宋体"/>
                <w:kern w:val="0"/>
                <w:sz w:val="32"/>
                <w:szCs w:val="32"/>
              </w:rPr>
              <w:t>日擅自在煤仓内新安装了一台纸箱破碎机用于破碎纺织染料箱（</w:t>
            </w:r>
            <w:r>
              <w:rPr>
                <w:rFonts w:ascii="宋体" w:hAnsi="宋体" w:eastAsia="宋体" w:cs="宋体"/>
                <w:kern w:val="0"/>
                <w:sz w:val="32"/>
                <w:szCs w:val="32"/>
              </w:rPr>
              <w:t>HW49</w:t>
            </w:r>
            <w:r>
              <w:rPr>
                <w:rFonts w:hint="eastAsia" w:ascii="仿宋_GB2312" w:hAnsi="宋体" w:eastAsia="仿宋_GB2312" w:cs="宋体"/>
                <w:kern w:val="0"/>
                <w:sz w:val="32"/>
                <w:szCs w:val="32"/>
              </w:rPr>
              <w:t>），将破碎后的纺织染料箱碎片掺入煤炭后，再经煤仓料斗、传送皮带输送至锅炉进料口，最后送入</w:t>
            </w:r>
            <w:r>
              <w:rPr>
                <w:rFonts w:ascii="宋体" w:hAnsi="宋体" w:eastAsia="宋体" w:cs="宋体"/>
                <w:kern w:val="0"/>
                <w:sz w:val="32"/>
                <w:szCs w:val="32"/>
              </w:rPr>
              <w:t>4#</w:t>
            </w:r>
            <w:r>
              <w:rPr>
                <w:rFonts w:hint="eastAsia" w:ascii="仿宋_GB2312" w:hAnsi="宋体" w:eastAsia="仿宋_GB2312" w:cs="宋体"/>
                <w:kern w:val="0"/>
                <w:sz w:val="32"/>
                <w:szCs w:val="32"/>
              </w:rPr>
              <w:t>、</w:t>
            </w:r>
            <w:r>
              <w:rPr>
                <w:rFonts w:ascii="宋体" w:hAnsi="宋体" w:eastAsia="宋体" w:cs="宋体"/>
                <w:kern w:val="0"/>
                <w:sz w:val="32"/>
                <w:szCs w:val="32"/>
              </w:rPr>
              <w:t>5#</w:t>
            </w:r>
            <w:r>
              <w:rPr>
                <w:rFonts w:hint="eastAsia" w:ascii="仿宋_GB2312" w:hAnsi="宋体" w:eastAsia="仿宋_GB2312" w:cs="宋体"/>
                <w:kern w:val="0"/>
                <w:sz w:val="32"/>
                <w:szCs w:val="32"/>
              </w:rPr>
              <w:t>、</w:t>
            </w:r>
            <w:r>
              <w:rPr>
                <w:rFonts w:ascii="宋体" w:hAnsi="宋体" w:eastAsia="宋体" w:cs="宋体"/>
                <w:kern w:val="0"/>
                <w:sz w:val="32"/>
                <w:szCs w:val="32"/>
              </w:rPr>
              <w:t>6#</w:t>
            </w:r>
            <w:r>
              <w:rPr>
                <w:rFonts w:hint="eastAsia" w:ascii="仿宋_GB2312" w:hAnsi="宋体" w:eastAsia="仿宋_GB2312" w:cs="宋体"/>
                <w:kern w:val="0"/>
                <w:sz w:val="32"/>
                <w:szCs w:val="32"/>
              </w:rPr>
              <w:t>燃煤锅炉进行焚烧；上述自行焚烧处置危险废物建设项目于</w:t>
            </w:r>
            <w:r>
              <w:rPr>
                <w:rFonts w:ascii="宋体" w:hAnsi="宋体" w:eastAsia="宋体" w:cs="宋体"/>
                <w:kern w:val="0"/>
                <w:sz w:val="32"/>
                <w:szCs w:val="32"/>
              </w:rPr>
              <w:t>2018</w:t>
            </w:r>
            <w:r>
              <w:rPr>
                <w:rFonts w:hint="eastAsia" w:ascii="仿宋_GB2312" w:hAnsi="宋体" w:eastAsia="仿宋_GB2312" w:cs="宋体"/>
                <w:kern w:val="0"/>
                <w:sz w:val="32"/>
                <w:szCs w:val="32"/>
              </w:rPr>
              <w:t>年</w:t>
            </w:r>
            <w:r>
              <w:rPr>
                <w:rFonts w:ascii="宋体" w:hAnsi="宋体" w:eastAsia="宋体" w:cs="宋体"/>
                <w:kern w:val="0"/>
                <w:sz w:val="32"/>
                <w:szCs w:val="32"/>
              </w:rPr>
              <w:t>11</w:t>
            </w:r>
            <w:r>
              <w:rPr>
                <w:rFonts w:hint="eastAsia" w:ascii="仿宋_GB2312" w:hAnsi="宋体" w:eastAsia="仿宋_GB2312" w:cs="宋体"/>
                <w:kern w:val="0"/>
                <w:sz w:val="32"/>
                <w:szCs w:val="32"/>
              </w:rPr>
              <w:t>月</w:t>
            </w:r>
            <w:r>
              <w:rPr>
                <w:rFonts w:ascii="宋体" w:hAnsi="宋体" w:eastAsia="宋体" w:cs="宋体"/>
                <w:kern w:val="0"/>
                <w:sz w:val="32"/>
                <w:szCs w:val="32"/>
              </w:rPr>
              <w:t>21</w:t>
            </w:r>
            <w:r>
              <w:rPr>
                <w:rFonts w:hint="eastAsia" w:ascii="仿宋_GB2312" w:hAnsi="宋体" w:eastAsia="仿宋_GB2312" w:cs="宋体"/>
                <w:kern w:val="0"/>
                <w:sz w:val="32"/>
                <w:szCs w:val="32"/>
              </w:rPr>
              <w:t>日开始投入使用，至</w:t>
            </w:r>
            <w:r>
              <w:rPr>
                <w:rFonts w:ascii="宋体" w:hAnsi="宋体" w:eastAsia="宋体" w:cs="宋体"/>
                <w:kern w:val="0"/>
                <w:sz w:val="32"/>
                <w:szCs w:val="32"/>
              </w:rPr>
              <w:t>2018</w:t>
            </w:r>
            <w:r>
              <w:rPr>
                <w:rFonts w:hint="eastAsia" w:ascii="仿宋_GB2312" w:hAnsi="宋体" w:eastAsia="仿宋_GB2312" w:cs="宋体"/>
                <w:kern w:val="0"/>
                <w:sz w:val="32"/>
                <w:szCs w:val="32"/>
              </w:rPr>
              <w:t>年</w:t>
            </w:r>
            <w:r>
              <w:rPr>
                <w:rFonts w:ascii="宋体" w:hAnsi="宋体" w:eastAsia="宋体" w:cs="宋体"/>
                <w:kern w:val="0"/>
                <w:sz w:val="32"/>
                <w:szCs w:val="32"/>
              </w:rPr>
              <w:t>12</w:t>
            </w:r>
            <w:r>
              <w:rPr>
                <w:rFonts w:hint="eastAsia" w:ascii="仿宋_GB2312" w:hAnsi="宋体" w:eastAsia="仿宋_GB2312" w:cs="宋体"/>
                <w:kern w:val="0"/>
                <w:sz w:val="32"/>
                <w:szCs w:val="32"/>
              </w:rPr>
              <w:t>月</w:t>
            </w:r>
            <w:r>
              <w:rPr>
                <w:rFonts w:ascii="宋体" w:hAnsi="宋体" w:eastAsia="宋体" w:cs="宋体"/>
                <w:kern w:val="0"/>
                <w:sz w:val="32"/>
                <w:szCs w:val="32"/>
              </w:rPr>
              <w:t>6</w:t>
            </w:r>
            <w:r>
              <w:rPr>
                <w:rFonts w:hint="eastAsia" w:ascii="仿宋_GB2312" w:hAnsi="宋体" w:eastAsia="仿宋_GB2312" w:cs="宋体"/>
                <w:kern w:val="0"/>
                <w:sz w:val="32"/>
                <w:szCs w:val="32"/>
              </w:rPr>
              <w:t>日共焚烧处理约</w:t>
            </w:r>
            <w:r>
              <w:rPr>
                <w:rFonts w:ascii="宋体" w:hAnsi="宋体" w:eastAsia="宋体" w:cs="宋体"/>
                <w:kern w:val="0"/>
                <w:sz w:val="32"/>
                <w:szCs w:val="32"/>
              </w:rPr>
              <w:t>15</w:t>
            </w:r>
            <w:r>
              <w:rPr>
                <w:rFonts w:hint="eastAsia" w:ascii="仿宋_GB2312" w:hAnsi="宋体" w:eastAsia="仿宋_GB2312" w:cs="宋体"/>
                <w:kern w:val="0"/>
                <w:sz w:val="32"/>
                <w:szCs w:val="32"/>
              </w:rPr>
              <w:t>吨纺织染料箱，尚未办理环境影响报告表审批手续。</w:t>
            </w:r>
          </w:p>
          <w:p w14:paraId="4ED848FE">
            <w:pPr>
              <w:widowControl/>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32"/>
                <w:szCs w:val="32"/>
              </w:rPr>
              <w:t>    另查明，</w:t>
            </w:r>
            <w:r>
              <w:rPr>
                <w:rFonts w:ascii="宋体" w:hAnsi="宋体" w:eastAsia="宋体" w:cs="宋体"/>
                <w:kern w:val="0"/>
                <w:sz w:val="32"/>
                <w:szCs w:val="32"/>
              </w:rPr>
              <w:t>2018</w:t>
            </w:r>
            <w:r>
              <w:rPr>
                <w:rFonts w:hint="eastAsia" w:ascii="仿宋_GB2312" w:hAnsi="宋体" w:eastAsia="仿宋_GB2312" w:cs="宋体"/>
                <w:kern w:val="0"/>
                <w:sz w:val="32"/>
                <w:szCs w:val="32"/>
              </w:rPr>
              <w:t>年</w:t>
            </w:r>
            <w:r>
              <w:rPr>
                <w:rFonts w:ascii="宋体" w:hAnsi="宋体" w:eastAsia="宋体" w:cs="宋体"/>
                <w:kern w:val="0"/>
                <w:sz w:val="32"/>
                <w:szCs w:val="32"/>
              </w:rPr>
              <w:t>7</w:t>
            </w:r>
            <w:r>
              <w:rPr>
                <w:rFonts w:hint="eastAsia" w:ascii="仿宋_GB2312" w:hAnsi="宋体" w:eastAsia="仿宋_GB2312" w:cs="宋体"/>
                <w:kern w:val="0"/>
                <w:sz w:val="32"/>
                <w:szCs w:val="32"/>
              </w:rPr>
              <w:t>月</w:t>
            </w:r>
            <w:r>
              <w:rPr>
                <w:rFonts w:ascii="宋体" w:hAnsi="宋体" w:eastAsia="宋体" w:cs="宋体"/>
                <w:kern w:val="0"/>
                <w:sz w:val="32"/>
                <w:szCs w:val="32"/>
              </w:rPr>
              <w:t>3</w:t>
            </w:r>
            <w:r>
              <w:rPr>
                <w:rFonts w:hint="eastAsia" w:ascii="仿宋_GB2312" w:hAnsi="宋体" w:eastAsia="仿宋_GB2312" w:cs="宋体"/>
                <w:kern w:val="0"/>
                <w:sz w:val="32"/>
                <w:szCs w:val="32"/>
              </w:rPr>
              <w:t>日，当事人发来《互太（番禺）纺织印染有限公司申请自行在厂区内开展染料及助剂包装箱、胶袋及编织袋等包装废品处理工作的请示函》，申请自行通过纸皮破碎及锅炉焚烧处理，实现沾染染料助剂残留物的纸皮等危险废物的减量化。</w:t>
            </w:r>
            <w:r>
              <w:rPr>
                <w:rFonts w:ascii="宋体" w:hAnsi="宋体" w:eastAsia="宋体" w:cs="宋体"/>
                <w:kern w:val="0"/>
                <w:sz w:val="32"/>
                <w:szCs w:val="32"/>
              </w:rPr>
              <w:t>2018</w:t>
            </w:r>
            <w:r>
              <w:rPr>
                <w:rFonts w:hint="eastAsia" w:ascii="仿宋_GB2312" w:hAnsi="宋体" w:eastAsia="仿宋_GB2312" w:cs="宋体"/>
                <w:kern w:val="0"/>
                <w:sz w:val="32"/>
                <w:szCs w:val="32"/>
              </w:rPr>
              <w:t>年</w:t>
            </w:r>
            <w:r>
              <w:rPr>
                <w:rFonts w:ascii="宋体" w:hAnsi="宋体" w:eastAsia="宋体" w:cs="宋体"/>
                <w:kern w:val="0"/>
                <w:sz w:val="32"/>
                <w:szCs w:val="32"/>
              </w:rPr>
              <w:t>7</w:t>
            </w:r>
            <w:r>
              <w:rPr>
                <w:rFonts w:hint="eastAsia" w:ascii="仿宋_GB2312" w:hAnsi="宋体" w:eastAsia="仿宋_GB2312" w:cs="宋体"/>
                <w:kern w:val="0"/>
                <w:sz w:val="32"/>
                <w:szCs w:val="32"/>
              </w:rPr>
              <w:t>月</w:t>
            </w:r>
            <w:r>
              <w:rPr>
                <w:rFonts w:ascii="宋体" w:hAnsi="宋体" w:eastAsia="宋体" w:cs="宋体"/>
                <w:kern w:val="0"/>
                <w:sz w:val="32"/>
                <w:szCs w:val="32"/>
              </w:rPr>
              <w:t>23</w:t>
            </w:r>
            <w:r>
              <w:rPr>
                <w:rFonts w:hint="eastAsia" w:ascii="仿宋_GB2312" w:hAnsi="宋体" w:eastAsia="仿宋_GB2312" w:cs="宋体"/>
                <w:kern w:val="0"/>
                <w:sz w:val="32"/>
                <w:szCs w:val="32"/>
              </w:rPr>
              <w:t>日，我局以穗环函〔</w:t>
            </w:r>
            <w:r>
              <w:rPr>
                <w:rFonts w:ascii="宋体" w:hAnsi="宋体" w:eastAsia="宋体" w:cs="宋体"/>
                <w:kern w:val="0"/>
                <w:sz w:val="32"/>
                <w:szCs w:val="32"/>
              </w:rPr>
              <w:t>2018</w:t>
            </w:r>
            <w:r>
              <w:rPr>
                <w:rFonts w:hint="eastAsia" w:ascii="仿宋_GB2312" w:hAnsi="宋体" w:eastAsia="仿宋_GB2312" w:cs="宋体"/>
                <w:kern w:val="0"/>
                <w:sz w:val="32"/>
                <w:szCs w:val="32"/>
              </w:rPr>
              <w:t>〕</w:t>
            </w:r>
            <w:r>
              <w:rPr>
                <w:rFonts w:ascii="宋体" w:hAnsi="宋体" w:eastAsia="宋体" w:cs="宋体"/>
                <w:kern w:val="0"/>
                <w:sz w:val="32"/>
                <w:szCs w:val="32"/>
              </w:rPr>
              <w:t>1987</w:t>
            </w:r>
            <w:r>
              <w:rPr>
                <w:rFonts w:hint="eastAsia" w:ascii="仿宋_GB2312" w:hAnsi="宋体" w:eastAsia="仿宋_GB2312" w:cs="宋体"/>
                <w:kern w:val="0"/>
                <w:sz w:val="32"/>
                <w:szCs w:val="32"/>
              </w:rPr>
              <w:t>号文回复称，当事人应当组织对自行处理染料及助剂包装废品项目进行环境影响评价，重点对沾染染料及助剂的纸皮进行破碎过程中二次污染的防治等进行深入论证，确保各项污染物达标排放，危险废物得到减量化、无害化处置。</w:t>
            </w:r>
          </w:p>
          <w:p w14:paraId="5548B271">
            <w:pPr>
              <w:widowControl/>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32"/>
                <w:szCs w:val="32"/>
              </w:rPr>
              <w:t>    以上事实，有《调查询问笔录》、《现场检查笔录》等证据为证。</w:t>
            </w:r>
          </w:p>
          <w:p w14:paraId="6C7893AA">
            <w:pPr>
              <w:widowControl/>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32"/>
                <w:szCs w:val="32"/>
              </w:rPr>
              <w:t>    上述行为违反了《中华人民共和国环境影响评价法》第十六条、第二十二条第一款和《中华人民共和国固体废物污染环境防治法》第十三条的规定。</w:t>
            </w:r>
          </w:p>
          <w:p w14:paraId="7B3DC8E4">
            <w:pPr>
              <w:widowControl/>
              <w:spacing w:before="100" w:beforeAutospacing="1" w:after="100" w:afterAutospacing="1"/>
              <w:rPr>
                <w:rFonts w:ascii="宋体" w:hAnsi="宋体" w:eastAsia="宋体" w:cs="宋体"/>
                <w:kern w:val="0"/>
                <w:sz w:val="24"/>
                <w:szCs w:val="24"/>
              </w:rPr>
            </w:pPr>
            <w:r>
              <w:rPr>
                <w:rFonts w:ascii="宋体" w:hAnsi="宋体" w:eastAsia="宋体" w:cs="宋体"/>
                <w:kern w:val="0"/>
                <w:sz w:val="32"/>
                <w:szCs w:val="32"/>
              </w:rPr>
              <w:t>        2019</w:t>
            </w:r>
            <w:r>
              <w:rPr>
                <w:rFonts w:hint="eastAsia" w:ascii="仿宋_GB2312" w:hAnsi="宋体" w:eastAsia="仿宋_GB2312" w:cs="宋体"/>
                <w:kern w:val="0"/>
                <w:sz w:val="32"/>
                <w:szCs w:val="32"/>
              </w:rPr>
              <w:t>年</w:t>
            </w:r>
            <w:r>
              <w:rPr>
                <w:rFonts w:ascii="宋体" w:hAnsi="宋体" w:eastAsia="宋体" w:cs="宋体"/>
                <w:kern w:val="0"/>
                <w:sz w:val="32"/>
                <w:szCs w:val="32"/>
              </w:rPr>
              <w:t>2</w:t>
            </w:r>
            <w:r>
              <w:rPr>
                <w:rFonts w:hint="eastAsia" w:ascii="仿宋_GB2312" w:hAnsi="宋体" w:eastAsia="仿宋_GB2312" w:cs="宋体"/>
                <w:kern w:val="0"/>
                <w:sz w:val="32"/>
                <w:szCs w:val="32"/>
              </w:rPr>
              <w:t>月</w:t>
            </w:r>
            <w:r>
              <w:rPr>
                <w:rFonts w:ascii="宋体" w:hAnsi="宋体" w:eastAsia="宋体" w:cs="宋体"/>
                <w:kern w:val="0"/>
                <w:sz w:val="32"/>
                <w:szCs w:val="32"/>
              </w:rPr>
              <w:t>25</w:t>
            </w:r>
            <w:r>
              <w:rPr>
                <w:rFonts w:hint="eastAsia" w:ascii="仿宋_GB2312" w:hAnsi="宋体" w:eastAsia="仿宋_GB2312" w:cs="宋体"/>
                <w:kern w:val="0"/>
                <w:sz w:val="32"/>
                <w:szCs w:val="32"/>
              </w:rPr>
              <w:t>日，我局作出《行政处罚告知书》（穗环法告〔</w:t>
            </w:r>
            <w:r>
              <w:rPr>
                <w:rFonts w:ascii="宋体" w:hAnsi="宋体" w:eastAsia="宋体" w:cs="宋体"/>
                <w:kern w:val="0"/>
                <w:sz w:val="32"/>
                <w:szCs w:val="32"/>
              </w:rPr>
              <w:t>2019</w:t>
            </w:r>
            <w:r>
              <w:rPr>
                <w:rFonts w:hint="eastAsia" w:ascii="仿宋_GB2312" w:hAnsi="宋体" w:eastAsia="仿宋_GB2312" w:cs="宋体"/>
                <w:kern w:val="0"/>
                <w:sz w:val="32"/>
                <w:szCs w:val="32"/>
              </w:rPr>
              <w:t>〕</w:t>
            </w:r>
            <w:r>
              <w:rPr>
                <w:rFonts w:ascii="宋体" w:hAnsi="宋体" w:eastAsia="宋体" w:cs="宋体"/>
                <w:kern w:val="0"/>
                <w:sz w:val="32"/>
                <w:szCs w:val="32"/>
              </w:rPr>
              <w:t>3</w:t>
            </w:r>
            <w:r>
              <w:rPr>
                <w:rFonts w:hint="eastAsia" w:ascii="仿宋_GB2312" w:hAnsi="宋体" w:eastAsia="仿宋_GB2312" w:cs="宋体"/>
                <w:kern w:val="0"/>
                <w:sz w:val="32"/>
                <w:szCs w:val="32"/>
              </w:rPr>
              <w:t>号），并于</w:t>
            </w:r>
            <w:r>
              <w:rPr>
                <w:rFonts w:ascii="宋体" w:hAnsi="宋体" w:eastAsia="宋体" w:cs="宋体"/>
                <w:kern w:val="0"/>
                <w:sz w:val="32"/>
                <w:szCs w:val="32"/>
              </w:rPr>
              <w:t>3</w:t>
            </w:r>
            <w:r>
              <w:rPr>
                <w:rFonts w:hint="eastAsia" w:ascii="仿宋_GB2312" w:hAnsi="宋体" w:eastAsia="仿宋_GB2312" w:cs="宋体"/>
                <w:kern w:val="0"/>
                <w:sz w:val="32"/>
                <w:szCs w:val="32"/>
              </w:rPr>
              <w:t>月</w:t>
            </w:r>
            <w:r>
              <w:rPr>
                <w:rFonts w:ascii="宋体" w:hAnsi="宋体" w:eastAsia="宋体" w:cs="宋体"/>
                <w:kern w:val="0"/>
                <w:sz w:val="32"/>
                <w:szCs w:val="32"/>
              </w:rPr>
              <w:t>5</w:t>
            </w:r>
            <w:r>
              <w:rPr>
                <w:rFonts w:hint="eastAsia" w:ascii="仿宋_GB2312" w:hAnsi="宋体" w:eastAsia="仿宋_GB2312" w:cs="宋体"/>
                <w:kern w:val="0"/>
                <w:sz w:val="32"/>
                <w:szCs w:val="32"/>
              </w:rPr>
              <w:t>日送达当事人。</w:t>
            </w:r>
            <w:r>
              <w:rPr>
                <w:rFonts w:ascii="宋体" w:hAnsi="宋体" w:eastAsia="宋体" w:cs="宋体"/>
                <w:kern w:val="0"/>
                <w:sz w:val="32"/>
                <w:szCs w:val="32"/>
              </w:rPr>
              <w:t>2019</w:t>
            </w:r>
            <w:r>
              <w:rPr>
                <w:rFonts w:hint="eastAsia" w:ascii="仿宋_GB2312" w:hAnsi="宋体" w:eastAsia="仿宋_GB2312" w:cs="宋体"/>
                <w:kern w:val="0"/>
                <w:sz w:val="32"/>
                <w:szCs w:val="32"/>
              </w:rPr>
              <w:t>年</w:t>
            </w:r>
            <w:r>
              <w:rPr>
                <w:rFonts w:ascii="宋体" w:hAnsi="宋体" w:eastAsia="宋体" w:cs="宋体"/>
                <w:kern w:val="0"/>
                <w:sz w:val="32"/>
                <w:szCs w:val="32"/>
              </w:rPr>
              <w:t>3</w:t>
            </w:r>
            <w:r>
              <w:rPr>
                <w:rFonts w:hint="eastAsia" w:ascii="仿宋_GB2312" w:hAnsi="宋体" w:eastAsia="仿宋_GB2312" w:cs="宋体"/>
                <w:kern w:val="0"/>
                <w:sz w:val="32"/>
                <w:szCs w:val="32"/>
              </w:rPr>
              <w:t>月</w:t>
            </w:r>
            <w:r>
              <w:rPr>
                <w:rFonts w:ascii="宋体" w:hAnsi="宋体" w:eastAsia="宋体" w:cs="宋体"/>
                <w:kern w:val="0"/>
                <w:sz w:val="32"/>
                <w:szCs w:val="32"/>
              </w:rPr>
              <w:t>8</w:t>
            </w:r>
            <w:r>
              <w:rPr>
                <w:rFonts w:hint="eastAsia" w:ascii="仿宋_GB2312" w:hAnsi="宋体" w:eastAsia="仿宋_GB2312" w:cs="宋体"/>
                <w:kern w:val="0"/>
                <w:sz w:val="32"/>
                <w:szCs w:val="32"/>
              </w:rPr>
              <w:t>日、</w:t>
            </w:r>
            <w:r>
              <w:rPr>
                <w:rFonts w:ascii="宋体" w:hAnsi="宋体" w:eastAsia="宋体" w:cs="宋体"/>
                <w:kern w:val="0"/>
                <w:sz w:val="32"/>
                <w:szCs w:val="32"/>
              </w:rPr>
              <w:t>3</w:t>
            </w:r>
            <w:r>
              <w:rPr>
                <w:rFonts w:hint="eastAsia" w:ascii="仿宋_GB2312" w:hAnsi="宋体" w:eastAsia="仿宋_GB2312" w:cs="宋体"/>
                <w:kern w:val="0"/>
                <w:sz w:val="32"/>
                <w:szCs w:val="32"/>
              </w:rPr>
              <w:t>月</w:t>
            </w:r>
            <w:r>
              <w:rPr>
                <w:rFonts w:ascii="宋体" w:hAnsi="宋体" w:eastAsia="宋体" w:cs="宋体"/>
                <w:kern w:val="0"/>
                <w:sz w:val="32"/>
                <w:szCs w:val="32"/>
              </w:rPr>
              <w:t>15</w:t>
            </w:r>
            <w:r>
              <w:rPr>
                <w:rFonts w:hint="eastAsia" w:ascii="仿宋_GB2312" w:hAnsi="宋体" w:eastAsia="仿宋_GB2312" w:cs="宋体"/>
                <w:kern w:val="0"/>
                <w:sz w:val="32"/>
                <w:szCs w:val="32"/>
              </w:rPr>
              <w:t>日，当事人两次向我局提出陈述申辩意见。其主要陈述申辩意见如下：</w:t>
            </w:r>
            <w:r>
              <w:rPr>
                <w:rFonts w:ascii="宋体" w:hAnsi="宋体" w:eastAsia="宋体" w:cs="宋体"/>
                <w:kern w:val="0"/>
                <w:sz w:val="32"/>
                <w:szCs w:val="32"/>
              </w:rPr>
              <w:t>1</w:t>
            </w:r>
            <w:r>
              <w:rPr>
                <w:rFonts w:hint="eastAsia" w:ascii="仿宋_GB2312" w:hAnsi="宋体" w:eastAsia="仿宋_GB2312" w:cs="宋体"/>
                <w:kern w:val="0"/>
                <w:sz w:val="32"/>
                <w:szCs w:val="32"/>
              </w:rPr>
              <w:t>、该司响应国家关于固体废物减量化、资源化利用处理的政策要求，对纺织染料纸箱等包装废物进行掺烧处理，目的是</w:t>
            </w:r>
            <w:bookmarkStart w:id="0" w:name="_GoBack"/>
            <w:bookmarkEnd w:id="0"/>
            <w:r>
              <w:rPr>
                <w:rFonts w:hint="eastAsia" w:ascii="仿宋_GB2312" w:hAnsi="宋体" w:eastAsia="仿宋_GB2312" w:cs="宋体"/>
                <w:kern w:val="0"/>
                <w:sz w:val="32"/>
                <w:szCs w:val="32"/>
              </w:rPr>
              <w:t>更好推行企业环保工作。</w:t>
            </w:r>
            <w:r>
              <w:rPr>
                <w:rFonts w:ascii="宋体" w:hAnsi="宋体" w:eastAsia="宋体" w:cs="宋体"/>
                <w:kern w:val="0"/>
                <w:sz w:val="32"/>
                <w:szCs w:val="32"/>
              </w:rPr>
              <w:t>2</w:t>
            </w:r>
            <w:r>
              <w:rPr>
                <w:rFonts w:hint="eastAsia" w:ascii="仿宋_GB2312" w:hAnsi="宋体" w:eastAsia="仿宋_GB2312" w:cs="宋体"/>
                <w:kern w:val="0"/>
                <w:sz w:val="32"/>
                <w:szCs w:val="32"/>
              </w:rPr>
              <w:t>、在开始实施前，该司已提出申请并得到我局回复（穗环函〔</w:t>
            </w:r>
            <w:r>
              <w:rPr>
                <w:rFonts w:ascii="宋体" w:hAnsi="宋体" w:eastAsia="宋体" w:cs="宋体"/>
                <w:kern w:val="0"/>
                <w:sz w:val="32"/>
                <w:szCs w:val="32"/>
              </w:rPr>
              <w:t>2018</w:t>
            </w:r>
            <w:r>
              <w:rPr>
                <w:rFonts w:hint="eastAsia" w:ascii="仿宋_GB2312" w:hAnsi="宋体" w:eastAsia="仿宋_GB2312" w:cs="宋体"/>
                <w:kern w:val="0"/>
                <w:sz w:val="32"/>
                <w:szCs w:val="32"/>
              </w:rPr>
              <w:t>〕</w:t>
            </w:r>
            <w:r>
              <w:rPr>
                <w:rFonts w:ascii="宋体" w:hAnsi="宋体" w:eastAsia="宋体" w:cs="宋体"/>
                <w:kern w:val="0"/>
                <w:sz w:val="32"/>
                <w:szCs w:val="32"/>
              </w:rPr>
              <w:t>1987</w:t>
            </w:r>
            <w:r>
              <w:rPr>
                <w:rFonts w:hint="eastAsia" w:ascii="仿宋_GB2312" w:hAnsi="宋体" w:eastAsia="仿宋_GB2312" w:cs="宋体"/>
                <w:kern w:val="0"/>
                <w:sz w:val="32"/>
                <w:szCs w:val="32"/>
              </w:rPr>
              <w:t>号）；其后该司组织开展实施工作，按照复函要求委托环评机构于</w:t>
            </w:r>
            <w:r>
              <w:rPr>
                <w:rFonts w:ascii="宋体" w:hAnsi="宋体" w:eastAsia="宋体" w:cs="宋体"/>
                <w:kern w:val="0"/>
                <w:sz w:val="32"/>
                <w:szCs w:val="32"/>
              </w:rPr>
              <w:t>2018</w:t>
            </w:r>
            <w:r>
              <w:rPr>
                <w:rFonts w:hint="eastAsia" w:ascii="仿宋_GB2312" w:hAnsi="宋体" w:eastAsia="仿宋_GB2312" w:cs="宋体"/>
                <w:kern w:val="0"/>
                <w:sz w:val="32"/>
                <w:szCs w:val="32"/>
              </w:rPr>
              <w:t>年</w:t>
            </w:r>
            <w:r>
              <w:rPr>
                <w:rFonts w:ascii="宋体" w:hAnsi="宋体" w:eastAsia="宋体" w:cs="宋体"/>
                <w:kern w:val="0"/>
                <w:sz w:val="32"/>
                <w:szCs w:val="32"/>
              </w:rPr>
              <w:t>9</w:t>
            </w:r>
            <w:r>
              <w:rPr>
                <w:rFonts w:hint="eastAsia" w:ascii="仿宋_GB2312" w:hAnsi="宋体" w:eastAsia="仿宋_GB2312" w:cs="宋体"/>
                <w:kern w:val="0"/>
                <w:sz w:val="32"/>
                <w:szCs w:val="32"/>
              </w:rPr>
              <w:t>月开始编制环评文件；应环评编制单位要求，需要包装废物焚烧时锅炉排放数据作为技术支撑，故该司于</w:t>
            </w:r>
            <w:r>
              <w:rPr>
                <w:rFonts w:ascii="宋体" w:hAnsi="宋体" w:eastAsia="宋体" w:cs="宋体"/>
                <w:kern w:val="0"/>
                <w:sz w:val="32"/>
                <w:szCs w:val="32"/>
              </w:rPr>
              <w:t>2018</w:t>
            </w:r>
            <w:r>
              <w:rPr>
                <w:rFonts w:hint="eastAsia" w:ascii="仿宋_GB2312" w:hAnsi="宋体" w:eastAsia="仿宋_GB2312" w:cs="宋体"/>
                <w:kern w:val="0"/>
                <w:sz w:val="32"/>
                <w:szCs w:val="32"/>
              </w:rPr>
              <w:t>年</w:t>
            </w:r>
            <w:r>
              <w:rPr>
                <w:rFonts w:ascii="宋体" w:hAnsi="宋体" w:eastAsia="宋体" w:cs="宋体"/>
                <w:kern w:val="0"/>
                <w:sz w:val="32"/>
                <w:szCs w:val="32"/>
              </w:rPr>
              <w:t>11</w:t>
            </w:r>
            <w:r>
              <w:rPr>
                <w:rFonts w:hint="eastAsia" w:ascii="仿宋_GB2312" w:hAnsi="宋体" w:eastAsia="仿宋_GB2312" w:cs="宋体"/>
                <w:kern w:val="0"/>
                <w:sz w:val="32"/>
                <w:szCs w:val="32"/>
              </w:rPr>
              <w:t>月</w:t>
            </w:r>
            <w:r>
              <w:rPr>
                <w:rFonts w:ascii="宋体" w:hAnsi="宋体" w:eastAsia="宋体" w:cs="宋体"/>
                <w:kern w:val="0"/>
                <w:sz w:val="32"/>
                <w:szCs w:val="32"/>
              </w:rPr>
              <w:t>21</w:t>
            </w:r>
            <w:r>
              <w:rPr>
                <w:rFonts w:hint="eastAsia" w:ascii="仿宋_GB2312" w:hAnsi="宋体" w:eastAsia="仿宋_GB2312" w:cs="宋体"/>
                <w:kern w:val="0"/>
                <w:sz w:val="32"/>
                <w:szCs w:val="32"/>
              </w:rPr>
              <w:t>日至</w:t>
            </w:r>
            <w:r>
              <w:rPr>
                <w:rFonts w:ascii="宋体" w:hAnsi="宋体" w:eastAsia="宋体" w:cs="宋体"/>
                <w:kern w:val="0"/>
                <w:sz w:val="32"/>
                <w:szCs w:val="32"/>
              </w:rPr>
              <w:t>12</w:t>
            </w:r>
            <w:r>
              <w:rPr>
                <w:rFonts w:hint="eastAsia" w:ascii="仿宋_GB2312" w:hAnsi="宋体" w:eastAsia="仿宋_GB2312" w:cs="宋体"/>
                <w:kern w:val="0"/>
                <w:sz w:val="32"/>
                <w:szCs w:val="32"/>
              </w:rPr>
              <w:t>月</w:t>
            </w:r>
            <w:r>
              <w:rPr>
                <w:rFonts w:ascii="宋体" w:hAnsi="宋体" w:eastAsia="宋体" w:cs="宋体"/>
                <w:kern w:val="0"/>
                <w:sz w:val="32"/>
                <w:szCs w:val="32"/>
              </w:rPr>
              <w:t>6</w:t>
            </w:r>
            <w:r>
              <w:rPr>
                <w:rFonts w:hint="eastAsia" w:ascii="仿宋_GB2312" w:hAnsi="宋体" w:eastAsia="仿宋_GB2312" w:cs="宋体"/>
                <w:kern w:val="0"/>
                <w:sz w:val="32"/>
                <w:szCs w:val="32"/>
              </w:rPr>
              <w:t>日进行了纸皮的试掺烧，并对焚烧过程中的处理设施运行情况及污染物排放情况进行了论证。</w:t>
            </w:r>
            <w:r>
              <w:rPr>
                <w:rFonts w:ascii="宋体" w:hAnsi="宋体" w:eastAsia="宋体" w:cs="宋体"/>
                <w:kern w:val="0"/>
                <w:sz w:val="32"/>
                <w:szCs w:val="32"/>
              </w:rPr>
              <w:t>3</w:t>
            </w:r>
            <w:r>
              <w:rPr>
                <w:rFonts w:hint="eastAsia" w:ascii="仿宋_GB2312" w:hAnsi="宋体" w:eastAsia="仿宋_GB2312" w:cs="宋体"/>
                <w:kern w:val="0"/>
                <w:sz w:val="32"/>
                <w:szCs w:val="32"/>
              </w:rPr>
              <w:t>、上述试掺烧期间，烟气在线监测系统监测指标烟尘、二氧化硫和氮氧化物排放浓度与无掺烧时相比并无波动，且符合排放标准。</w:t>
            </w:r>
            <w:r>
              <w:rPr>
                <w:rFonts w:ascii="宋体" w:hAnsi="宋体" w:eastAsia="宋体" w:cs="宋体"/>
                <w:kern w:val="0"/>
                <w:sz w:val="32"/>
                <w:szCs w:val="32"/>
              </w:rPr>
              <w:t>4</w:t>
            </w:r>
            <w:r>
              <w:rPr>
                <w:rFonts w:hint="eastAsia" w:ascii="仿宋_GB2312" w:hAnsi="宋体" w:eastAsia="仿宋_GB2312" w:cs="宋体"/>
                <w:kern w:val="0"/>
                <w:sz w:val="32"/>
                <w:szCs w:val="32"/>
              </w:rPr>
              <w:t>、该司在生产过程中产生的纺织染料并不直接接触染料，纸箱内染料有胶袋隔离封装；且该司使用的染料不属于危险化学品，故沾染少量染料的包装纸箱危害性小，试掺烧试验在公司内进行，未有转移出厂，未产生不良影响。</w:t>
            </w:r>
            <w:r>
              <w:rPr>
                <w:rFonts w:ascii="宋体" w:hAnsi="宋体" w:eastAsia="宋体" w:cs="宋体"/>
                <w:kern w:val="0"/>
                <w:sz w:val="32"/>
                <w:szCs w:val="32"/>
              </w:rPr>
              <w:t>5</w:t>
            </w:r>
            <w:r>
              <w:rPr>
                <w:rFonts w:hint="eastAsia" w:ascii="仿宋_GB2312" w:hAnsi="宋体" w:eastAsia="仿宋_GB2312" w:cs="宋体"/>
                <w:kern w:val="0"/>
                <w:sz w:val="32"/>
                <w:szCs w:val="32"/>
              </w:rPr>
              <w:t>、该司属初犯，且不存在违法故意，已主动停止试掺烧试验并拆除相关设备，积极配合生态环境部门查处的同时，积极推进环评工作，</w:t>
            </w:r>
            <w:r>
              <w:rPr>
                <w:rFonts w:ascii="宋体" w:hAnsi="宋体" w:eastAsia="宋体" w:cs="宋体"/>
                <w:kern w:val="0"/>
                <w:sz w:val="32"/>
                <w:szCs w:val="32"/>
              </w:rPr>
              <w:t>2019</w:t>
            </w:r>
            <w:r>
              <w:rPr>
                <w:rFonts w:hint="eastAsia" w:ascii="仿宋_GB2312" w:hAnsi="宋体" w:eastAsia="仿宋_GB2312" w:cs="宋体"/>
                <w:kern w:val="0"/>
                <w:sz w:val="32"/>
                <w:szCs w:val="32"/>
              </w:rPr>
              <w:t>年</w:t>
            </w:r>
            <w:r>
              <w:rPr>
                <w:rFonts w:ascii="宋体" w:hAnsi="宋体" w:eastAsia="宋体" w:cs="宋体"/>
                <w:kern w:val="0"/>
                <w:sz w:val="32"/>
                <w:szCs w:val="32"/>
              </w:rPr>
              <w:t>3</w:t>
            </w:r>
            <w:r>
              <w:rPr>
                <w:rFonts w:hint="eastAsia" w:ascii="仿宋_GB2312" w:hAnsi="宋体" w:eastAsia="仿宋_GB2312" w:cs="宋体"/>
                <w:kern w:val="0"/>
                <w:sz w:val="32"/>
                <w:szCs w:val="32"/>
              </w:rPr>
              <w:t>月</w:t>
            </w:r>
            <w:r>
              <w:rPr>
                <w:rFonts w:ascii="宋体" w:hAnsi="宋体" w:eastAsia="宋体" w:cs="宋体"/>
                <w:kern w:val="0"/>
                <w:sz w:val="32"/>
                <w:szCs w:val="32"/>
              </w:rPr>
              <w:t>13</w:t>
            </w:r>
            <w:r>
              <w:rPr>
                <w:rFonts w:hint="eastAsia" w:ascii="仿宋_GB2312" w:hAnsi="宋体" w:eastAsia="仿宋_GB2312" w:cs="宋体"/>
                <w:kern w:val="0"/>
                <w:sz w:val="32"/>
                <w:szCs w:val="32"/>
              </w:rPr>
              <w:t>日召开染料及助剂包装废品处理项目环境影响报告表专家评审会。</w:t>
            </w:r>
            <w:r>
              <w:rPr>
                <w:rFonts w:ascii="宋体" w:hAnsi="宋体" w:eastAsia="宋体" w:cs="宋体"/>
                <w:kern w:val="0"/>
                <w:sz w:val="32"/>
                <w:szCs w:val="32"/>
              </w:rPr>
              <w:t>6</w:t>
            </w:r>
            <w:r>
              <w:rPr>
                <w:rFonts w:hint="eastAsia" w:ascii="仿宋_GB2312" w:hAnsi="宋体" w:eastAsia="仿宋_GB2312" w:cs="宋体"/>
                <w:kern w:val="0"/>
                <w:sz w:val="32"/>
                <w:szCs w:val="32"/>
              </w:rPr>
              <w:t>、该司为广州市纺织重点企业，一直将环保工作放在首位，已及时足额投保环境责任险，且在</w:t>
            </w:r>
            <w:r>
              <w:rPr>
                <w:rFonts w:ascii="宋体" w:hAnsi="宋体" w:eastAsia="宋体" w:cs="宋体"/>
                <w:kern w:val="0"/>
                <w:sz w:val="32"/>
                <w:szCs w:val="32"/>
              </w:rPr>
              <w:t>2016</w:t>
            </w:r>
            <w:r>
              <w:rPr>
                <w:rFonts w:hint="eastAsia" w:ascii="仿宋_GB2312" w:hAnsi="宋体" w:eastAsia="仿宋_GB2312" w:cs="宋体"/>
                <w:kern w:val="0"/>
                <w:sz w:val="32"/>
                <w:szCs w:val="32"/>
              </w:rPr>
              <w:t>、</w:t>
            </w:r>
            <w:r>
              <w:rPr>
                <w:rFonts w:ascii="宋体" w:hAnsi="宋体" w:eastAsia="宋体" w:cs="宋体"/>
                <w:kern w:val="0"/>
                <w:sz w:val="32"/>
                <w:szCs w:val="32"/>
              </w:rPr>
              <w:t>2017</w:t>
            </w:r>
            <w:r>
              <w:rPr>
                <w:rFonts w:hint="eastAsia" w:ascii="仿宋_GB2312" w:hAnsi="宋体" w:eastAsia="仿宋_GB2312" w:cs="宋体"/>
                <w:kern w:val="0"/>
                <w:sz w:val="32"/>
                <w:szCs w:val="32"/>
              </w:rPr>
              <w:t>年为省环境信用评价“绿牌”企业。恳请免于处罚。经审查，我局部分采纳当事人的申辩意见。现本案经我局审查结束。</w:t>
            </w:r>
          </w:p>
          <w:p w14:paraId="7817655C">
            <w:pPr>
              <w:widowControl/>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32"/>
                <w:szCs w:val="32"/>
              </w:rPr>
              <w:t>    我局依据《中华人民共和国环境影响评价法》第三十一条第一款、《中华人民共和国行政处罚法》第二十三条和《广州市规范环境行政处罚自由裁量权规定》附件第</w:t>
            </w:r>
            <w:r>
              <w:rPr>
                <w:rFonts w:ascii="宋体" w:hAnsi="宋体" w:eastAsia="宋体" w:cs="宋体"/>
                <w:kern w:val="0"/>
                <w:sz w:val="32"/>
                <w:szCs w:val="32"/>
              </w:rPr>
              <w:t>1.1.1.1</w:t>
            </w:r>
            <w:r>
              <w:rPr>
                <w:rFonts w:hint="eastAsia" w:ascii="仿宋_GB2312" w:hAnsi="宋体" w:eastAsia="仿宋_GB2312" w:cs="宋体"/>
                <w:kern w:val="0"/>
                <w:sz w:val="32"/>
                <w:szCs w:val="32"/>
              </w:rPr>
              <w:t>项的规定，责令当事人立即改正违法行为，并作出处罚决定如下：</w:t>
            </w:r>
          </w:p>
          <w:p w14:paraId="600199C1">
            <w:pPr>
              <w:widowControl/>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32"/>
                <w:szCs w:val="32"/>
              </w:rPr>
              <w:t>    罚款</w:t>
            </w:r>
            <w:r>
              <w:rPr>
                <w:rFonts w:ascii="宋体" w:hAnsi="宋体" w:eastAsia="宋体" w:cs="宋体"/>
                <w:kern w:val="0"/>
                <w:sz w:val="32"/>
                <w:szCs w:val="32"/>
              </w:rPr>
              <w:t>5800</w:t>
            </w:r>
            <w:r>
              <w:rPr>
                <w:rFonts w:hint="eastAsia" w:ascii="仿宋_GB2312" w:hAnsi="宋体" w:eastAsia="仿宋_GB2312" w:cs="宋体"/>
                <w:kern w:val="0"/>
                <w:sz w:val="32"/>
                <w:szCs w:val="32"/>
              </w:rPr>
              <w:t>元。</w:t>
            </w:r>
          </w:p>
          <w:p w14:paraId="1E218345">
            <w:pPr>
              <w:widowControl/>
              <w:spacing w:before="100" w:beforeAutospacing="1" w:after="100" w:afterAutospacing="1"/>
              <w:rPr>
                <w:rFonts w:ascii="宋体" w:hAnsi="宋体" w:eastAsia="宋体" w:cs="宋体"/>
                <w:kern w:val="0"/>
                <w:sz w:val="24"/>
                <w:szCs w:val="24"/>
              </w:rPr>
            </w:pPr>
            <w:r>
              <w:rPr>
                <w:rFonts w:hint="eastAsia" w:ascii="仿宋_GB2312" w:hAnsi="宋体" w:eastAsia="仿宋_GB2312" w:cs="宋体"/>
                <w:kern w:val="0"/>
                <w:sz w:val="32"/>
                <w:szCs w:val="32"/>
              </w:rPr>
              <w:t>    限当事人在收到本处罚决定书之日起</w:t>
            </w:r>
            <w:r>
              <w:rPr>
                <w:rFonts w:ascii="宋体" w:hAnsi="宋体" w:eastAsia="宋体" w:cs="宋体"/>
                <w:kern w:val="0"/>
                <w:sz w:val="32"/>
                <w:szCs w:val="32"/>
              </w:rPr>
              <w:t>15</w:t>
            </w:r>
            <w:r>
              <w:rPr>
                <w:rFonts w:hint="eastAsia" w:ascii="仿宋_GB2312" w:hAnsi="宋体" w:eastAsia="仿宋_GB2312" w:cs="宋体"/>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Pr>
                <w:rFonts w:ascii="宋体" w:hAnsi="宋体" w:eastAsia="宋体" w:cs="宋体"/>
                <w:kern w:val="0"/>
                <w:sz w:val="32"/>
                <w:szCs w:val="32"/>
              </w:rPr>
              <w:t>3124</w:t>
            </w:r>
            <w:r>
              <w:rPr>
                <w:rFonts w:hint="eastAsia" w:ascii="仿宋_GB2312" w:hAnsi="宋体" w:eastAsia="仿宋_GB2312" w:cs="宋体"/>
                <w:kern w:val="0"/>
                <w:sz w:val="32"/>
                <w:szCs w:val="32"/>
              </w:rPr>
              <w:t>。</w:t>
            </w:r>
            <w:r>
              <w:rPr>
                <w:rFonts w:ascii="宋体" w:hAnsi="宋体" w:eastAsia="宋体" w:cs="宋体"/>
                <w:kern w:val="0"/>
                <w:szCs w:val="21"/>
              </w:rPr>
              <w:br w:type="textWrapping"/>
            </w:r>
            <w:r>
              <w:rPr>
                <w:rFonts w:ascii="宋体" w:hAnsi="宋体" w:eastAsia="宋体" w:cs="宋体"/>
                <w:kern w:val="0"/>
                <w:szCs w:val="21"/>
              </w:rPr>
              <w:t>        </w:t>
            </w:r>
            <w:r>
              <w:rPr>
                <w:rFonts w:hint="eastAsia" w:ascii="仿宋_GB2312" w:hAnsi="宋体" w:eastAsia="仿宋_GB2312" w:cs="宋体"/>
                <w:kern w:val="0"/>
                <w:sz w:val="32"/>
                <w:szCs w:val="32"/>
              </w:rPr>
              <w:t>如不服上述行政处罚决定，可在接到本决定之日起</w:t>
            </w:r>
            <w:r>
              <w:rPr>
                <w:rFonts w:ascii="宋体" w:hAnsi="宋体" w:eastAsia="宋体" w:cs="宋体"/>
                <w:kern w:val="0"/>
                <w:sz w:val="32"/>
                <w:szCs w:val="32"/>
              </w:rPr>
              <w:t>60</w:t>
            </w:r>
            <w:r>
              <w:rPr>
                <w:rFonts w:hint="eastAsia" w:ascii="仿宋_GB2312" w:hAnsi="宋体" w:eastAsia="仿宋_GB2312" w:cs="宋体"/>
                <w:kern w:val="0"/>
                <w:sz w:val="32"/>
                <w:szCs w:val="32"/>
              </w:rPr>
              <w:t>日内，向广州市人民政府（地址：越秀区小北路</w:t>
            </w:r>
            <w:r>
              <w:rPr>
                <w:rFonts w:ascii="宋体" w:hAnsi="宋体" w:eastAsia="宋体" w:cs="宋体"/>
                <w:kern w:val="0"/>
                <w:sz w:val="32"/>
                <w:szCs w:val="32"/>
              </w:rPr>
              <w:t>183</w:t>
            </w:r>
            <w:r>
              <w:rPr>
                <w:rFonts w:hint="eastAsia" w:ascii="仿宋_GB2312" w:hAnsi="宋体" w:eastAsia="仿宋_GB2312" w:cs="宋体"/>
                <w:kern w:val="0"/>
                <w:sz w:val="32"/>
                <w:szCs w:val="32"/>
              </w:rPr>
              <w:t>号金和大厦</w:t>
            </w:r>
            <w:r>
              <w:rPr>
                <w:rFonts w:ascii="宋体" w:hAnsi="宋体" w:eastAsia="宋体" w:cs="宋体"/>
                <w:kern w:val="0"/>
                <w:sz w:val="32"/>
                <w:szCs w:val="32"/>
              </w:rPr>
              <w:t>2</w:t>
            </w:r>
            <w:r>
              <w:rPr>
                <w:rFonts w:hint="eastAsia" w:ascii="仿宋_GB2312" w:hAnsi="宋体" w:eastAsia="仿宋_GB2312" w:cs="宋体"/>
                <w:kern w:val="0"/>
                <w:sz w:val="32"/>
                <w:szCs w:val="32"/>
              </w:rPr>
              <w:t>楼，电话：</w:t>
            </w:r>
            <w:r>
              <w:rPr>
                <w:rFonts w:ascii="宋体" w:hAnsi="宋体" w:eastAsia="宋体" w:cs="宋体"/>
                <w:kern w:val="0"/>
                <w:sz w:val="32"/>
                <w:szCs w:val="32"/>
              </w:rPr>
              <w:t>83555988</w:t>
            </w:r>
            <w:r>
              <w:rPr>
                <w:rFonts w:hint="eastAsia" w:ascii="仿宋_GB2312" w:hAnsi="宋体" w:eastAsia="仿宋_GB2312" w:cs="宋体"/>
                <w:kern w:val="0"/>
                <w:sz w:val="32"/>
                <w:szCs w:val="32"/>
              </w:rPr>
              <w:t>）或广东省生态环境厅（地址：天河区龙口西路</w:t>
            </w:r>
            <w:r>
              <w:rPr>
                <w:rFonts w:ascii="宋体" w:hAnsi="宋体" w:eastAsia="宋体" w:cs="宋体"/>
                <w:kern w:val="0"/>
                <w:sz w:val="32"/>
                <w:szCs w:val="32"/>
              </w:rPr>
              <w:t>213</w:t>
            </w:r>
            <w:r>
              <w:rPr>
                <w:rFonts w:hint="eastAsia" w:ascii="仿宋_GB2312" w:hAnsi="宋体" w:eastAsia="仿宋_GB2312" w:cs="宋体"/>
                <w:kern w:val="0"/>
                <w:sz w:val="32"/>
                <w:szCs w:val="32"/>
              </w:rPr>
              <w:t>号，电话：</w:t>
            </w:r>
            <w:r>
              <w:rPr>
                <w:rFonts w:ascii="宋体" w:hAnsi="宋体" w:eastAsia="宋体" w:cs="宋体"/>
                <w:kern w:val="0"/>
                <w:sz w:val="32"/>
                <w:szCs w:val="32"/>
              </w:rPr>
              <w:t>87533928</w:t>
            </w:r>
            <w:r>
              <w:rPr>
                <w:rFonts w:hint="eastAsia" w:ascii="仿宋_GB2312" w:hAnsi="宋体" w:eastAsia="仿宋_GB2312" w:cs="宋体"/>
                <w:kern w:val="0"/>
                <w:sz w:val="32"/>
                <w:szCs w:val="32"/>
              </w:rPr>
              <w:t>、</w:t>
            </w:r>
            <w:r>
              <w:rPr>
                <w:rFonts w:ascii="宋体" w:hAnsi="宋体" w:eastAsia="宋体" w:cs="宋体"/>
                <w:kern w:val="0"/>
                <w:sz w:val="32"/>
                <w:szCs w:val="32"/>
              </w:rPr>
              <w:t>87531656</w:t>
            </w:r>
            <w:r>
              <w:rPr>
                <w:rFonts w:hint="eastAsia" w:ascii="仿宋_GB2312" w:hAnsi="宋体" w:eastAsia="仿宋_GB2312" w:cs="宋体"/>
                <w:kern w:val="0"/>
                <w:sz w:val="32"/>
                <w:szCs w:val="32"/>
              </w:rPr>
              <w:t>）提出行政复议申请，或在</w:t>
            </w:r>
            <w:r>
              <w:rPr>
                <w:rFonts w:ascii="宋体" w:hAnsi="宋体" w:eastAsia="宋体" w:cs="宋体"/>
                <w:kern w:val="0"/>
                <w:sz w:val="32"/>
                <w:szCs w:val="32"/>
              </w:rPr>
              <w:t>6</w:t>
            </w:r>
            <w:r>
              <w:rPr>
                <w:rFonts w:hint="eastAsia" w:ascii="仿宋_GB2312" w:hAnsi="宋体" w:eastAsia="仿宋_GB2312" w:cs="宋体"/>
                <w:kern w:val="0"/>
                <w:sz w:val="32"/>
                <w:szCs w:val="32"/>
              </w:rPr>
              <w:t>个月内直接向有管辖权的人民法院提起行政诉讼。行政复议、行政诉讼期间内，不得停止本决定的履行。</w:t>
            </w:r>
            <w:r>
              <w:rPr>
                <w:rFonts w:ascii="宋体" w:hAnsi="宋体" w:eastAsia="宋体" w:cs="宋体"/>
                <w:kern w:val="0"/>
                <w:szCs w:val="21"/>
              </w:rPr>
              <w:br w:type="textWrapping"/>
            </w:r>
            <w:r>
              <w:rPr>
                <w:rFonts w:ascii="宋体" w:hAnsi="宋体" w:eastAsia="宋体" w:cs="宋体"/>
                <w:kern w:val="0"/>
                <w:szCs w:val="21"/>
              </w:rPr>
              <w:t>        </w:t>
            </w:r>
            <w:r>
              <w:rPr>
                <w:rFonts w:hint="eastAsia" w:ascii="仿宋_GB2312" w:hAnsi="宋体" w:eastAsia="仿宋_GB2312" w:cs="宋体"/>
                <w:kern w:val="0"/>
                <w:sz w:val="32"/>
                <w:szCs w:val="32"/>
              </w:rPr>
              <w:t>逾期不履行本处罚决定，我局将申请人民法院强制执行，并每日按罚款额的百分之三加处罚款。</w:t>
            </w:r>
          </w:p>
          <w:p w14:paraId="459AC2A8">
            <w:pPr>
              <w:widowControl/>
              <w:spacing w:before="100" w:beforeAutospacing="1" w:after="100" w:afterAutospacing="1"/>
              <w:rPr>
                <w:rFonts w:ascii="宋体" w:hAnsi="宋体" w:eastAsia="宋体" w:cs="宋体"/>
                <w:kern w:val="0"/>
                <w:sz w:val="24"/>
                <w:szCs w:val="24"/>
              </w:rPr>
            </w:pPr>
            <w:r>
              <w:rPr>
                <w:rFonts w:ascii="宋体" w:hAnsi="宋体" w:eastAsia="宋体" w:cs="宋体"/>
                <w:kern w:val="0"/>
                <w:sz w:val="24"/>
                <w:szCs w:val="24"/>
              </w:rPr>
              <w:t> </w:t>
            </w:r>
          </w:p>
          <w:p w14:paraId="56E76267">
            <w:pPr>
              <w:widowControl/>
              <w:spacing w:before="100" w:beforeAutospacing="1" w:after="100" w:afterAutospacing="1"/>
              <w:rPr>
                <w:rFonts w:ascii="宋体" w:hAnsi="宋体" w:eastAsia="宋体" w:cs="宋体"/>
                <w:kern w:val="0"/>
                <w:sz w:val="24"/>
                <w:szCs w:val="24"/>
              </w:rPr>
            </w:pPr>
            <w:r>
              <w:rPr>
                <w:rFonts w:ascii="宋体" w:hAnsi="宋体" w:eastAsia="宋体" w:cs="宋体"/>
                <w:kern w:val="0"/>
                <w:sz w:val="24"/>
                <w:szCs w:val="24"/>
              </w:rPr>
              <w:t> </w:t>
            </w:r>
          </w:p>
          <w:p w14:paraId="49BB5471">
            <w:pPr>
              <w:widowControl/>
              <w:spacing w:before="100" w:beforeAutospacing="1" w:after="100" w:afterAutospacing="1"/>
              <w:rPr>
                <w:rFonts w:ascii="宋体" w:hAnsi="宋体" w:eastAsia="宋体" w:cs="宋体"/>
                <w:kern w:val="0"/>
                <w:sz w:val="24"/>
                <w:szCs w:val="24"/>
              </w:rPr>
            </w:pPr>
            <w:r>
              <w:rPr>
                <w:rFonts w:ascii="宋体" w:hAnsi="宋体" w:eastAsia="宋体" w:cs="宋体"/>
                <w:kern w:val="0"/>
                <w:sz w:val="24"/>
                <w:szCs w:val="24"/>
              </w:rPr>
              <w:t> </w:t>
            </w:r>
          </w:p>
          <w:p w14:paraId="04C27CA6">
            <w:pPr>
              <w:widowControl/>
              <w:spacing w:before="100" w:beforeAutospacing="1" w:after="100" w:afterAutospacing="1"/>
              <w:jc w:val="right"/>
              <w:rPr>
                <w:rFonts w:ascii="宋体" w:hAnsi="宋体" w:eastAsia="宋体" w:cs="宋体"/>
                <w:kern w:val="0"/>
                <w:sz w:val="24"/>
                <w:szCs w:val="24"/>
              </w:rPr>
            </w:pPr>
            <w:r>
              <w:rPr>
                <w:rFonts w:hint="eastAsia" w:ascii="仿宋_GB2312" w:hAnsi="宋体" w:eastAsia="仿宋_GB2312" w:cs="宋体"/>
                <w:kern w:val="0"/>
                <w:sz w:val="32"/>
                <w:szCs w:val="32"/>
              </w:rPr>
              <w:t>广州市生态环境局</w:t>
            </w:r>
          </w:p>
          <w:p w14:paraId="0E3CE1E4">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32"/>
                <w:szCs w:val="32"/>
              </w:rPr>
              <w:t>2019</w:t>
            </w:r>
            <w:r>
              <w:rPr>
                <w:rFonts w:hint="eastAsia" w:ascii="仿宋_GB2312" w:hAnsi="宋体" w:eastAsia="仿宋_GB2312" w:cs="宋体"/>
                <w:kern w:val="0"/>
                <w:sz w:val="32"/>
                <w:szCs w:val="32"/>
              </w:rPr>
              <w:t>年</w:t>
            </w:r>
            <w:r>
              <w:rPr>
                <w:rFonts w:ascii="宋体" w:hAnsi="宋体" w:eastAsia="宋体" w:cs="宋体"/>
                <w:kern w:val="0"/>
                <w:sz w:val="32"/>
                <w:szCs w:val="32"/>
              </w:rPr>
              <w:t>6</w:t>
            </w:r>
            <w:r>
              <w:rPr>
                <w:rFonts w:hint="eastAsia" w:ascii="仿宋_GB2312" w:hAnsi="宋体" w:eastAsia="仿宋_GB2312" w:cs="宋体"/>
                <w:kern w:val="0"/>
                <w:sz w:val="32"/>
                <w:szCs w:val="32"/>
              </w:rPr>
              <w:t>月</w:t>
            </w:r>
            <w:r>
              <w:rPr>
                <w:rFonts w:ascii="宋体" w:hAnsi="宋体" w:eastAsia="宋体" w:cs="宋体"/>
                <w:kern w:val="0"/>
                <w:sz w:val="32"/>
                <w:szCs w:val="32"/>
              </w:rPr>
              <w:t>6</w:t>
            </w:r>
            <w:r>
              <w:rPr>
                <w:rFonts w:hint="eastAsia" w:ascii="仿宋_GB2312" w:hAnsi="宋体" w:eastAsia="仿宋_GB2312" w:cs="宋体"/>
                <w:kern w:val="0"/>
                <w:sz w:val="32"/>
                <w:szCs w:val="32"/>
              </w:rPr>
              <w:t>日</w:t>
            </w:r>
          </w:p>
          <w:p w14:paraId="086541CC">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p>
          <w:p w14:paraId="6EA2DA4A">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2A1D777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688DFE4C">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6CE82895">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7D9F51F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57A5D1F2">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1978196D">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08D9B273">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14:paraId="0B4B118D">
            <w:pPr>
              <w:widowControl/>
              <w:spacing w:before="100" w:beforeAutospacing="1" w:after="100" w:afterAutospacing="1"/>
              <w:jc w:val="left"/>
              <w:rPr>
                <w:rFonts w:ascii="宋体" w:hAnsi="宋体" w:eastAsia="宋体" w:cs="宋体"/>
                <w:kern w:val="0"/>
                <w:sz w:val="24"/>
                <w:szCs w:val="24"/>
              </w:rPr>
            </w:pPr>
            <w:r>
              <w:rPr>
                <w:rFonts w:hint="eastAsia" w:ascii="仿宋_GB2312" w:hAnsi="宋体" w:eastAsia="仿宋_GB2312" w:cs="宋体"/>
                <w:kern w:val="0"/>
                <w:sz w:val="32"/>
                <w:szCs w:val="32"/>
              </w:rPr>
              <w:t>抄送：市公安局，局环评处、执法监察支队，市生态环境局南沙区分局。</w:t>
            </w:r>
          </w:p>
        </w:tc>
      </w:tr>
    </w:tbl>
    <w:p w14:paraId="2318D65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2394"/>
    <w:rsid w:val="006E2394"/>
    <w:rsid w:val="00A22B77"/>
    <w:rsid w:val="33F2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col-title1"/>
    <w:basedOn w:val="4"/>
    <w:uiPriority w:val="0"/>
    <w:rPr>
      <w:rFonts w:hint="eastAsia" w:ascii="宋体" w:hAnsi="宋体" w:eastAsia="宋体"/>
      <w:b/>
      <w:bCs/>
      <w:color w:val="000000"/>
    </w:rPr>
  </w:style>
  <w:style w:type="character" w:customStyle="1" w:styleId="7">
    <w:name w:val="col-content1"/>
    <w:basedOn w:val="4"/>
    <w:uiPriority w:val="0"/>
    <w:rPr>
      <w:rFonts w:hint="eastAsia" w:ascii="宋体" w:hAnsi="宋体" w:eastAsia="宋体"/>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2584</Words>
  <Characters>2846</Characters>
  <Lines>21</Lines>
  <Paragraphs>6</Paragraphs>
  <TotalTime>1</TotalTime>
  <ScaleCrop>false</ScaleCrop>
  <LinksUpToDate>false</LinksUpToDate>
  <CharactersWithSpaces>2969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2019-06-24T06:32:00Z</dcterms:created>
  <dc:creator>陈璐</dc:creator>
  <cp:lastModifiedBy>Administrator</cp:lastModifiedBy>
  <dcterms:modified xsi:type="dcterms:W3CDTF">2025-02-06T03:42:11Z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eyJoZGlkIjoiZjFhNDVhNDNlOTcyMTZlNmY2ODc5YjM0NjExNDliNTYiLCJ1c2VySWQiOiI1Mjk1MTI5NTUifQ==</vt:lpwstr>
  </property>
  <property fmtid="{D5CDD505-2E9C-101B-9397-08002B2CF9AE}" pid="3" name="KSOProductBuildVer">
    <vt:lpwstr>2052-12.1.0.19770</vt:lpwstr>
  </property>
  <property fmtid="{D5CDD505-2E9C-101B-9397-08002B2CF9AE}" pid="4" name="ICV">
    <vt:lpwstr>FCEE21CF10F84965B2BA52540C663A16_12</vt:lpwstr>
  </property>
</Properties>
</file>