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2" w:rsidRDefault="00E141A2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穗环法罚〔2017〕</w:t>
      </w:r>
      <w:r w:rsidR="00745761">
        <w:rPr>
          <w:rFonts w:ascii="宋体" w:eastAsia="宋体" w:hAnsi="宋体" w:cs="宋体" w:hint="eastAsia"/>
          <w:b/>
          <w:kern w:val="0"/>
          <w:sz w:val="32"/>
          <w:szCs w:val="32"/>
        </w:rPr>
        <w:t>67</w:t>
      </w: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号</w:t>
      </w:r>
    </w:p>
    <w:p w:rsidR="007B736D" w:rsidRDefault="007B736D" w:rsidP="00E141A2">
      <w:pPr>
        <w:widowControl/>
        <w:wordWrap w:val="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1908"/>
        <w:gridCol w:w="1620"/>
        <w:gridCol w:w="1440"/>
        <w:gridCol w:w="1080"/>
        <w:gridCol w:w="1080"/>
        <w:gridCol w:w="1440"/>
      </w:tblGrid>
      <w:tr w:rsidR="00745761">
        <w:trPr>
          <w:trHeight w:val="28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穗环法罚〔2017〕67号</w:t>
            </w:r>
          </w:p>
        </w:tc>
      </w:tr>
      <w:tr w:rsidR="00745761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61" w:rsidRDefault="007457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广州市海珠区住房和建设水务局</w:t>
            </w:r>
          </w:p>
        </w:tc>
      </w:tr>
      <w:tr w:rsidR="00745761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罚款</w:t>
            </w:r>
          </w:p>
        </w:tc>
      </w:tr>
      <w:tr w:rsidR="00745761">
        <w:trPr>
          <w:trHeight w:val="276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61" w:rsidRDefault="007457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5761" w:rsidRDefault="00745761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经我局执法监察支队</w:t>
            </w:r>
            <w:r>
              <w:rPr>
                <w:color w:val="102401"/>
                <w:sz w:val="18"/>
                <w:szCs w:val="18"/>
              </w:rPr>
              <w:t>2016</w:t>
            </w:r>
            <w:r>
              <w:rPr>
                <w:color w:val="102401"/>
                <w:sz w:val="18"/>
                <w:szCs w:val="18"/>
              </w:rPr>
              <w:t>年</w:t>
            </w:r>
            <w:r>
              <w:rPr>
                <w:color w:val="102401"/>
                <w:sz w:val="18"/>
                <w:szCs w:val="18"/>
              </w:rPr>
              <w:t>11</w:t>
            </w:r>
            <w:r>
              <w:rPr>
                <w:color w:val="102401"/>
                <w:sz w:val="18"/>
                <w:szCs w:val="18"/>
              </w:rPr>
              <w:t>月</w:t>
            </w:r>
            <w:r>
              <w:rPr>
                <w:color w:val="102401"/>
                <w:sz w:val="18"/>
                <w:szCs w:val="18"/>
              </w:rPr>
              <w:t>8</w:t>
            </w:r>
            <w:r>
              <w:rPr>
                <w:color w:val="102401"/>
                <w:sz w:val="18"/>
                <w:szCs w:val="18"/>
              </w:rPr>
              <w:t>日、</w:t>
            </w:r>
            <w:r>
              <w:rPr>
                <w:color w:val="102401"/>
                <w:sz w:val="18"/>
                <w:szCs w:val="18"/>
              </w:rPr>
              <w:t>17</w:t>
            </w:r>
            <w:r>
              <w:rPr>
                <w:color w:val="102401"/>
                <w:sz w:val="18"/>
                <w:szCs w:val="18"/>
              </w:rPr>
              <w:t>日调查发现，当事人（原名广州市海珠区建设和市政局）建设的南洲路延长线（南洲水厂</w:t>
            </w:r>
            <w:r>
              <w:rPr>
                <w:color w:val="102401"/>
                <w:sz w:val="18"/>
                <w:szCs w:val="18"/>
              </w:rPr>
              <w:t>-</w:t>
            </w:r>
            <w:r>
              <w:rPr>
                <w:color w:val="102401"/>
                <w:sz w:val="18"/>
                <w:szCs w:val="18"/>
              </w:rPr>
              <w:t>华南快线）项目环评文件于</w:t>
            </w:r>
            <w:r>
              <w:rPr>
                <w:color w:val="102401"/>
                <w:sz w:val="18"/>
                <w:szCs w:val="18"/>
              </w:rPr>
              <w:t>2008</w:t>
            </w:r>
            <w:r>
              <w:rPr>
                <w:color w:val="102401"/>
                <w:sz w:val="18"/>
                <w:szCs w:val="18"/>
              </w:rPr>
              <w:t>年</w:t>
            </w:r>
            <w:r>
              <w:rPr>
                <w:color w:val="102401"/>
                <w:sz w:val="18"/>
                <w:szCs w:val="18"/>
              </w:rPr>
              <w:t>12</w:t>
            </w:r>
            <w:r>
              <w:rPr>
                <w:color w:val="102401"/>
                <w:sz w:val="18"/>
                <w:szCs w:val="18"/>
              </w:rPr>
              <w:t>月</w:t>
            </w:r>
            <w:r>
              <w:rPr>
                <w:color w:val="102401"/>
                <w:sz w:val="18"/>
                <w:szCs w:val="18"/>
              </w:rPr>
              <w:t>9</w:t>
            </w:r>
            <w:r>
              <w:rPr>
                <w:color w:val="102401"/>
                <w:sz w:val="18"/>
                <w:szCs w:val="18"/>
              </w:rPr>
              <w:t>日经我局穗环管影〔</w:t>
            </w:r>
            <w:r>
              <w:rPr>
                <w:color w:val="102401"/>
                <w:sz w:val="18"/>
                <w:szCs w:val="18"/>
              </w:rPr>
              <w:t>2008</w:t>
            </w:r>
            <w:r>
              <w:rPr>
                <w:color w:val="102401"/>
                <w:sz w:val="18"/>
                <w:szCs w:val="18"/>
              </w:rPr>
              <w:t>〕</w:t>
            </w:r>
            <w:r>
              <w:rPr>
                <w:color w:val="102401"/>
                <w:sz w:val="18"/>
                <w:szCs w:val="18"/>
              </w:rPr>
              <w:t>339</w:t>
            </w:r>
            <w:r>
              <w:rPr>
                <w:color w:val="102401"/>
                <w:sz w:val="18"/>
                <w:szCs w:val="18"/>
              </w:rPr>
              <w:t>号批复同意；该项目于</w:t>
            </w:r>
            <w:r>
              <w:rPr>
                <w:color w:val="102401"/>
                <w:sz w:val="18"/>
                <w:szCs w:val="18"/>
              </w:rPr>
              <w:t>2008</w:t>
            </w:r>
            <w:r>
              <w:rPr>
                <w:color w:val="102401"/>
                <w:sz w:val="18"/>
                <w:szCs w:val="18"/>
              </w:rPr>
              <w:t>年</w:t>
            </w:r>
            <w:r>
              <w:rPr>
                <w:color w:val="102401"/>
                <w:sz w:val="18"/>
                <w:szCs w:val="18"/>
              </w:rPr>
              <w:t>12</w:t>
            </w:r>
            <w:r>
              <w:rPr>
                <w:color w:val="102401"/>
                <w:sz w:val="18"/>
                <w:szCs w:val="18"/>
              </w:rPr>
              <w:t>月开工建设，</w:t>
            </w:r>
            <w:r>
              <w:rPr>
                <w:color w:val="102401"/>
                <w:sz w:val="18"/>
                <w:szCs w:val="18"/>
              </w:rPr>
              <w:t>2009</w:t>
            </w:r>
            <w:r>
              <w:rPr>
                <w:color w:val="102401"/>
                <w:sz w:val="18"/>
                <w:szCs w:val="18"/>
              </w:rPr>
              <w:t>年</w:t>
            </w:r>
            <w:r>
              <w:rPr>
                <w:color w:val="102401"/>
                <w:sz w:val="18"/>
                <w:szCs w:val="18"/>
              </w:rPr>
              <w:t>10</w:t>
            </w:r>
            <w:r>
              <w:rPr>
                <w:color w:val="102401"/>
                <w:sz w:val="18"/>
                <w:szCs w:val="18"/>
              </w:rPr>
              <w:t>月竣工并投入使用；项目建设了部分环境保护设施，未完全建成，且至今未完成项目需配套建设的环境保护设施竣工验收手续。</w:t>
            </w:r>
          </w:p>
        </w:tc>
      </w:tr>
      <w:tr w:rsidR="00745761">
        <w:trPr>
          <w:trHeight w:val="347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61" w:rsidRDefault="007457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61" w:rsidRDefault="00745761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</w:t>
            </w:r>
            <w:r>
              <w:rPr>
                <w:color w:val="102401"/>
                <w:sz w:val="18"/>
                <w:szCs w:val="18"/>
              </w:rPr>
              <w:t>8</w:t>
            </w:r>
            <w:r>
              <w:rPr>
                <w:color w:val="102401"/>
                <w:sz w:val="18"/>
                <w:szCs w:val="18"/>
              </w:rPr>
              <w:t>（</w:t>
            </w:r>
            <w:r>
              <w:rPr>
                <w:color w:val="102401"/>
                <w:sz w:val="18"/>
                <w:szCs w:val="18"/>
              </w:rPr>
              <w:t>2</w:t>
            </w:r>
            <w:r>
              <w:rPr>
                <w:color w:val="102401"/>
                <w:sz w:val="18"/>
                <w:szCs w:val="18"/>
              </w:rPr>
              <w:t>）（</w:t>
            </w:r>
            <w:r>
              <w:rPr>
                <w:color w:val="102401"/>
                <w:sz w:val="18"/>
                <w:szCs w:val="18"/>
              </w:rPr>
              <w:t>B</w:t>
            </w:r>
            <w:r>
              <w:rPr>
                <w:color w:val="102401"/>
                <w:sz w:val="18"/>
                <w:szCs w:val="18"/>
              </w:rPr>
              <w:t>）项的规定</w:t>
            </w:r>
          </w:p>
        </w:tc>
      </w:tr>
      <w:tr w:rsidR="00745761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61" w:rsidRDefault="007457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责令当事人立即改正违法行为，完成项目竣工环保验收手续，并处罚款5万元。</w:t>
            </w:r>
          </w:p>
        </w:tc>
      </w:tr>
      <w:tr w:rsidR="00745761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广州市海珠区住房和建设水务局</w:t>
            </w:r>
          </w:p>
        </w:tc>
      </w:tr>
      <w:tr w:rsidR="00745761">
        <w:trPr>
          <w:trHeight w:val="547"/>
          <w:jc w:val="center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761" w:rsidRDefault="007457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居民身份证号码</w:t>
            </w:r>
          </w:p>
        </w:tc>
      </w:tr>
      <w:tr w:rsidR="00745761">
        <w:trPr>
          <w:trHeight w:val="371"/>
          <w:jc w:val="center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761" w:rsidRDefault="00745761">
            <w:pPr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  00749939-3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</w:tr>
      <w:tr w:rsidR="00745761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陈伟锋</w:t>
            </w:r>
          </w:p>
        </w:tc>
      </w:tr>
      <w:tr w:rsidR="00745761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2017/5/16</w:t>
            </w:r>
          </w:p>
        </w:tc>
      </w:tr>
      <w:tr w:rsidR="00745761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广州市环境保护局</w:t>
            </w:r>
          </w:p>
        </w:tc>
      </w:tr>
      <w:tr w:rsidR="00745761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400100</w:t>
            </w:r>
          </w:p>
        </w:tc>
      </w:tr>
      <w:tr w:rsidR="00745761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正常</w:t>
            </w:r>
          </w:p>
        </w:tc>
      </w:tr>
      <w:tr w:rsidR="00745761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02401"/>
                <w:sz w:val="18"/>
                <w:szCs w:val="18"/>
              </w:rPr>
              <w:t>数据更新时间戳</w:t>
            </w:r>
            <w:r>
              <w:rPr>
                <w:rFonts w:hint="eastAsia"/>
                <w:b/>
                <w:color w:val="102401"/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2017/5/16</w:t>
            </w:r>
          </w:p>
        </w:tc>
      </w:tr>
      <w:tr w:rsidR="00745761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761" w:rsidRDefault="00745761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 </w:t>
            </w:r>
          </w:p>
        </w:tc>
      </w:tr>
    </w:tbl>
    <w:p w:rsidR="00745761" w:rsidRDefault="00745761" w:rsidP="00745761">
      <w:pPr>
        <w:pStyle w:val="a3"/>
        <w:spacing w:line="432" w:lineRule="auto"/>
        <w:rPr>
          <w:color w:val="102401"/>
        </w:rPr>
      </w:pPr>
      <w:r>
        <w:rPr>
          <w:color w:val="102401"/>
        </w:rPr>
        <w:t> </w:t>
      </w:r>
    </w:p>
    <w:p w:rsidR="00745761" w:rsidRDefault="00745761" w:rsidP="00745761">
      <w:pPr>
        <w:spacing w:line="432" w:lineRule="auto"/>
        <w:rPr>
          <w:color w:val="102401"/>
          <w:sz w:val="32"/>
          <w:szCs w:val="32"/>
        </w:rPr>
      </w:pPr>
      <w:r>
        <w:rPr>
          <w:rStyle w:val="a7"/>
          <w:color w:val="102401"/>
          <w:sz w:val="32"/>
          <w:szCs w:val="32"/>
        </w:rPr>
        <w:t xml:space="preserve">     </w:t>
      </w:r>
    </w:p>
    <w:p w:rsidR="00745761" w:rsidRDefault="00745761" w:rsidP="00745761">
      <w:pPr>
        <w:spacing w:line="432" w:lineRule="auto"/>
        <w:rPr>
          <w:color w:val="102401"/>
          <w:sz w:val="32"/>
          <w:szCs w:val="32"/>
        </w:rPr>
      </w:pPr>
      <w:r>
        <w:rPr>
          <w:rStyle w:val="a7"/>
          <w:color w:val="102401"/>
          <w:sz w:val="32"/>
          <w:szCs w:val="32"/>
        </w:rPr>
        <w:t>全文信息</w:t>
      </w:r>
    </w:p>
    <w:p w:rsidR="00745761" w:rsidRDefault="00745761" w:rsidP="00745761">
      <w:pPr>
        <w:spacing w:line="432" w:lineRule="auto"/>
        <w:rPr>
          <w:color w:val="102401"/>
          <w:sz w:val="24"/>
          <w:szCs w:val="24"/>
        </w:rPr>
      </w:pPr>
      <w:r>
        <w:rPr>
          <w:color w:val="102401"/>
        </w:rPr>
        <w:t> </w:t>
      </w:r>
    </w:p>
    <w:p w:rsidR="00745761" w:rsidRDefault="00745761" w:rsidP="00745761">
      <w:pPr>
        <w:pStyle w:val="a3"/>
        <w:snapToGrid w:val="0"/>
        <w:spacing w:line="560" w:lineRule="atLeast"/>
        <w:jc w:val="center"/>
        <w:rPr>
          <w:rFonts w:ascii="方正小标宋简体" w:eastAsia="方正小标宋简体"/>
          <w:color w:val="102401"/>
        </w:rPr>
      </w:pPr>
      <w:r>
        <w:rPr>
          <w:rFonts w:ascii="方正小标宋简体" w:eastAsia="方正小标宋简体" w:hint="eastAsia"/>
          <w:b/>
          <w:color w:val="102401"/>
          <w:sz w:val="44"/>
          <w:szCs w:val="44"/>
        </w:rPr>
        <w:t>行政处罚决定书</w:t>
      </w:r>
    </w:p>
    <w:p w:rsidR="00745761" w:rsidRDefault="00745761" w:rsidP="00745761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</w:rPr>
      </w:pPr>
      <w:r>
        <w:rPr>
          <w:rFonts w:ascii="方正小标宋简体" w:eastAsia="方正小标宋简体" w:hint="eastAsia"/>
          <w:color w:val="102401"/>
        </w:rPr>
        <w:t> </w:t>
      </w:r>
    </w:p>
    <w:p w:rsidR="00745761" w:rsidRDefault="00745761" w:rsidP="00745761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穗环法罚〔2017〕67号</w:t>
      </w:r>
    </w:p>
    <w:p w:rsidR="00745761" w:rsidRDefault="00745761" w:rsidP="00745761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 </w:t>
      </w:r>
    </w:p>
    <w:p w:rsidR="00745761" w:rsidRDefault="00745761" w:rsidP="00745761">
      <w:pPr>
        <w:pStyle w:val="a3"/>
        <w:spacing w:line="60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lastRenderedPageBreak/>
        <w:t>当事人：</w:t>
      </w:r>
      <w:r>
        <w:rPr>
          <w:rFonts w:ascii="仿宋_GB2312" w:eastAsia="仿宋_GB2312" w:hint="eastAsia"/>
          <w:color w:val="102401"/>
          <w:sz w:val="32"/>
          <w:szCs w:val="32"/>
        </w:rPr>
        <w:t xml:space="preserve">广州市海珠区住房和建设水务局 </w:t>
      </w:r>
    </w:p>
    <w:p w:rsidR="00745761" w:rsidRDefault="00745761" w:rsidP="00745761">
      <w:pPr>
        <w:pStyle w:val="a3"/>
        <w:spacing w:line="50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组织机构代码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：</w:t>
      </w:r>
      <w:r>
        <w:rPr>
          <w:rFonts w:ascii="仿宋_GB2312" w:eastAsia="仿宋_GB2312" w:hint="eastAsia"/>
          <w:color w:val="102401"/>
          <w:sz w:val="32"/>
          <w:szCs w:val="32"/>
        </w:rPr>
        <w:t>00749939-3</w:t>
      </w:r>
    </w:p>
    <w:p w:rsidR="00745761" w:rsidRDefault="00745761" w:rsidP="00745761">
      <w:pPr>
        <w:pStyle w:val="a3"/>
        <w:spacing w:line="50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地</w:t>
      </w:r>
      <w:r>
        <w:rPr>
          <w:rFonts w:ascii="Times New Roman" w:hAnsi="Times New Roman" w:cs="Times New Roman"/>
          <w:color w:val="102401"/>
          <w:sz w:val="32"/>
          <w:szCs w:val="32"/>
        </w:rPr>
        <w:t xml:space="preserve">  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址：</w:t>
      </w:r>
      <w:r>
        <w:rPr>
          <w:rFonts w:ascii="仿宋_GB2312" w:eastAsia="仿宋_GB2312" w:hint="eastAsia"/>
          <w:color w:val="102401"/>
          <w:sz w:val="32"/>
          <w:szCs w:val="32"/>
        </w:rPr>
        <w:t>广州市海珠区新港中路472号</w:t>
      </w:r>
    </w:p>
    <w:p w:rsidR="00745761" w:rsidRDefault="00745761" w:rsidP="00745761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经我局执法监察支队</w:t>
      </w:r>
      <w:r>
        <w:rPr>
          <w:rFonts w:ascii="Times New Roman" w:hAnsi="Times New Roman" w:cs="Times New Roman"/>
          <w:color w:val="102401"/>
          <w:sz w:val="32"/>
          <w:szCs w:val="32"/>
        </w:rPr>
        <w:t>2016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年</w:t>
      </w:r>
      <w:r>
        <w:rPr>
          <w:rFonts w:ascii="仿宋_GB2312" w:eastAsia="仿宋_GB2312" w:hint="eastAsia"/>
          <w:color w:val="102401"/>
          <w:sz w:val="32"/>
          <w:szCs w:val="32"/>
        </w:rPr>
        <w:t>11月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8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</w:t>
      </w:r>
      <w:r>
        <w:rPr>
          <w:rFonts w:ascii="仿宋_GB2312" w:eastAsia="仿宋_GB2312" w:hint="eastAsia"/>
          <w:color w:val="102401"/>
          <w:sz w:val="32"/>
          <w:szCs w:val="32"/>
        </w:rPr>
        <w:t>、17日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调查发现，</w:t>
      </w:r>
      <w:r>
        <w:rPr>
          <w:rFonts w:ascii="仿宋_GB2312" w:eastAsia="仿宋_GB2312" w:hint="eastAsia"/>
          <w:color w:val="102401"/>
          <w:sz w:val="32"/>
          <w:szCs w:val="32"/>
        </w:rPr>
        <w:t>当事人（原名广州市海珠区建设和市政局）建设的南洲路延长线（南洲水厂-华南快线）项目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环评文件于</w:t>
      </w:r>
      <w:r>
        <w:rPr>
          <w:rFonts w:ascii="Times New Roman" w:hAnsi="Times New Roman" w:cs="Times New Roman"/>
          <w:color w:val="102401"/>
          <w:sz w:val="32"/>
          <w:szCs w:val="32"/>
        </w:rPr>
        <w:t>200</w:t>
      </w:r>
      <w:r>
        <w:rPr>
          <w:rFonts w:ascii="仿宋_GB2312" w:eastAsia="仿宋_GB2312" w:hint="eastAsia"/>
          <w:color w:val="102401"/>
          <w:sz w:val="32"/>
          <w:szCs w:val="32"/>
        </w:rPr>
        <w:t>8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年</w:t>
      </w:r>
      <w:r>
        <w:rPr>
          <w:rFonts w:ascii="仿宋_GB2312" w:eastAsia="仿宋_GB2312" w:hint="eastAsia"/>
          <w:color w:val="102401"/>
          <w:sz w:val="32"/>
          <w:szCs w:val="32"/>
        </w:rPr>
        <w:t>12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月</w:t>
      </w:r>
      <w:r>
        <w:rPr>
          <w:rFonts w:ascii="仿宋_GB2312" w:eastAsia="仿宋_GB2312" w:hint="eastAsia"/>
          <w:color w:val="102401"/>
          <w:sz w:val="32"/>
          <w:szCs w:val="32"/>
        </w:rPr>
        <w:t>9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日经我局穗环管影〔</w:t>
      </w:r>
      <w:r>
        <w:rPr>
          <w:rFonts w:ascii="Times New Roman" w:hAnsi="Times New Roman" w:cs="Times New Roman"/>
          <w:color w:val="102401"/>
          <w:sz w:val="32"/>
          <w:szCs w:val="32"/>
        </w:rPr>
        <w:t>200</w:t>
      </w:r>
      <w:r>
        <w:rPr>
          <w:rFonts w:ascii="仿宋_GB2312" w:eastAsia="仿宋_GB2312" w:hint="eastAsia"/>
          <w:color w:val="102401"/>
          <w:sz w:val="32"/>
          <w:szCs w:val="32"/>
        </w:rPr>
        <w:t>8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〕</w:t>
      </w:r>
      <w:r>
        <w:rPr>
          <w:rFonts w:ascii="仿宋_GB2312" w:eastAsia="仿宋_GB2312" w:hint="eastAsia"/>
          <w:color w:val="102401"/>
          <w:sz w:val="32"/>
          <w:szCs w:val="32"/>
        </w:rPr>
        <w:t>339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号批复同意；该项目于</w:t>
      </w:r>
      <w:r>
        <w:rPr>
          <w:rFonts w:ascii="仿宋_GB2312" w:eastAsia="仿宋_GB2312" w:hint="eastAsia"/>
          <w:color w:val="102401"/>
          <w:sz w:val="32"/>
          <w:szCs w:val="32"/>
        </w:rPr>
        <w:t>2008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年</w:t>
      </w:r>
      <w:r>
        <w:rPr>
          <w:rFonts w:ascii="仿宋_GB2312" w:eastAsia="仿宋_GB2312" w:hint="eastAsia"/>
          <w:color w:val="102401"/>
          <w:sz w:val="32"/>
          <w:szCs w:val="32"/>
        </w:rPr>
        <w:t>12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月开工建设，</w:t>
      </w:r>
      <w:r>
        <w:rPr>
          <w:rFonts w:ascii="Times New Roman" w:hAnsi="Times New Roman" w:cs="Times New Roman"/>
          <w:color w:val="102401"/>
          <w:sz w:val="32"/>
          <w:szCs w:val="32"/>
        </w:rPr>
        <w:t>20</w:t>
      </w:r>
      <w:r>
        <w:rPr>
          <w:rFonts w:ascii="仿宋_GB2312" w:eastAsia="仿宋_GB2312" w:hint="eastAsia"/>
          <w:color w:val="102401"/>
          <w:sz w:val="32"/>
          <w:szCs w:val="32"/>
        </w:rPr>
        <w:t>09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年</w:t>
      </w:r>
      <w:r>
        <w:rPr>
          <w:rFonts w:ascii="仿宋_GB2312" w:eastAsia="仿宋_GB2312" w:hint="eastAsia"/>
          <w:color w:val="102401"/>
          <w:sz w:val="32"/>
          <w:szCs w:val="32"/>
        </w:rPr>
        <w:t>10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月</w:t>
      </w:r>
      <w:r>
        <w:rPr>
          <w:rFonts w:ascii="仿宋_GB2312" w:eastAsia="仿宋_GB2312" w:hint="eastAsia"/>
          <w:color w:val="102401"/>
          <w:sz w:val="32"/>
          <w:szCs w:val="32"/>
        </w:rPr>
        <w:t>竣工并投入使用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；</w:t>
      </w:r>
      <w:r>
        <w:rPr>
          <w:rFonts w:ascii="仿宋_GB2312" w:eastAsia="仿宋_GB2312" w:hint="eastAsia"/>
          <w:color w:val="102401"/>
          <w:sz w:val="32"/>
          <w:szCs w:val="32"/>
        </w:rPr>
        <w:t>项目建设了部分环境保护设施，但未完全建成，且至今未完成项目需配套建设的环境保护设施竣工验收手续。</w:t>
      </w:r>
    </w:p>
    <w:p w:rsidR="00745761" w:rsidRDefault="00745761" w:rsidP="00745761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以上事实，有《询问笔录》</w:t>
      </w:r>
      <w:r>
        <w:rPr>
          <w:rFonts w:ascii="仿宋_GB2312" w:eastAsia="仿宋_GB2312" w:hint="eastAsia"/>
          <w:color w:val="102401"/>
          <w:sz w:val="32"/>
          <w:szCs w:val="32"/>
        </w:rPr>
        <w:t>、《现场检查笔录》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等证据为证。</w:t>
      </w:r>
    </w:p>
    <w:p w:rsidR="00745761" w:rsidRDefault="00745761" w:rsidP="00745761">
      <w:pPr>
        <w:pStyle w:val="a3"/>
        <w:snapToGrid w:val="0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当事人上述行为</w:t>
      </w:r>
      <w:r>
        <w:rPr>
          <w:rFonts w:ascii="仿宋_GB2312" w:eastAsia="仿宋_GB2312" w:hint="eastAsia"/>
          <w:color w:val="102401"/>
          <w:sz w:val="32"/>
          <w:szCs w:val="32"/>
        </w:rPr>
        <w:t>违反了《建设项目环境保护管理条例》第二十三条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的规定。</w:t>
      </w:r>
    </w:p>
    <w:p w:rsidR="00745761" w:rsidRDefault="00745761" w:rsidP="00745761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Times New Roman" w:hAnsi="Times New Roman" w:cs="Times New Roman"/>
          <w:color w:val="102401"/>
          <w:sz w:val="32"/>
          <w:szCs w:val="32"/>
        </w:rPr>
        <w:t>201</w:t>
      </w:r>
      <w:r>
        <w:rPr>
          <w:rFonts w:ascii="仿宋_GB2312" w:eastAsia="仿宋_GB2312" w:hint="eastAsia"/>
          <w:color w:val="102401"/>
          <w:sz w:val="32"/>
          <w:szCs w:val="32"/>
        </w:rPr>
        <w:t>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年</w:t>
      </w:r>
      <w:r>
        <w:rPr>
          <w:rFonts w:ascii="仿宋_GB2312" w:eastAsia="仿宋_GB2312" w:hint="eastAsia"/>
          <w:color w:val="102401"/>
          <w:sz w:val="32"/>
          <w:szCs w:val="32"/>
        </w:rPr>
        <w:t>3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月</w:t>
      </w:r>
      <w:r>
        <w:rPr>
          <w:rFonts w:ascii="仿宋_GB2312" w:eastAsia="仿宋_GB2312" w:hint="eastAsia"/>
          <w:color w:val="102401"/>
          <w:sz w:val="32"/>
          <w:szCs w:val="32"/>
        </w:rPr>
        <w:t>8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日，我局作出《行政处罚告知书》（穗环法告〔</w:t>
      </w:r>
      <w:r>
        <w:rPr>
          <w:rFonts w:ascii="Times New Roman" w:hAnsi="Times New Roman" w:cs="Times New Roman"/>
          <w:color w:val="102401"/>
          <w:sz w:val="32"/>
          <w:szCs w:val="32"/>
        </w:rPr>
        <w:t>201</w:t>
      </w:r>
      <w:r>
        <w:rPr>
          <w:rFonts w:ascii="仿宋_GB2312" w:eastAsia="仿宋_GB2312" w:hint="eastAsia"/>
          <w:color w:val="102401"/>
          <w:sz w:val="32"/>
          <w:szCs w:val="32"/>
        </w:rPr>
        <w:t>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〕</w:t>
      </w:r>
      <w:r>
        <w:rPr>
          <w:rFonts w:ascii="仿宋_GB2312" w:eastAsia="仿宋_GB2312" w:hint="eastAsia"/>
          <w:color w:val="102401"/>
          <w:sz w:val="32"/>
          <w:szCs w:val="32"/>
        </w:rPr>
        <w:t>37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号），并</w:t>
      </w:r>
      <w:r>
        <w:rPr>
          <w:rFonts w:ascii="仿宋_GB2312" w:eastAsia="仿宋_GB2312" w:hint="eastAsia"/>
          <w:color w:val="102401"/>
          <w:sz w:val="32"/>
          <w:szCs w:val="32"/>
        </w:rPr>
        <w:t>于2017年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3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月</w:t>
      </w:r>
      <w:r>
        <w:rPr>
          <w:rFonts w:ascii="仿宋_GB2312" w:eastAsia="仿宋_GB2312" w:hint="eastAsia"/>
          <w:color w:val="102401"/>
          <w:sz w:val="32"/>
          <w:szCs w:val="32"/>
        </w:rPr>
        <w:t>10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日送达当事人</w:t>
      </w:r>
      <w:r>
        <w:rPr>
          <w:rFonts w:ascii="仿宋_GB2312" w:eastAsia="仿宋_GB2312" w:hint="eastAsia"/>
          <w:color w:val="102401"/>
          <w:sz w:val="32"/>
          <w:szCs w:val="32"/>
        </w:rPr>
        <w:t>。当事人未在有效期限内提出陈述申辩意见或申请听证。经审理，我局认为当事人未验先投的违法事实清楚，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现本案经我局审查结束。</w:t>
      </w:r>
    </w:p>
    <w:p w:rsidR="00745761" w:rsidRDefault="00745761" w:rsidP="00745761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我局依据</w:t>
      </w:r>
      <w:r>
        <w:rPr>
          <w:rFonts w:ascii="仿宋_GB2312" w:eastAsia="仿宋_GB2312" w:hint="eastAsia"/>
          <w:color w:val="102401"/>
          <w:sz w:val="32"/>
          <w:szCs w:val="32"/>
        </w:rPr>
        <w:t>《中华人民共和国行政处罚法》第二十三条、《建设项目环境保护管理条例》第二十八条及《广州市环境保护局规范行政处罚自由裁量权规定》附件《环境违法行为</w:t>
      </w:r>
      <w:r>
        <w:rPr>
          <w:rFonts w:ascii="仿宋_GB2312" w:eastAsia="仿宋_GB2312" w:hint="eastAsia"/>
          <w:color w:val="102401"/>
          <w:sz w:val="32"/>
          <w:szCs w:val="32"/>
        </w:rPr>
        <w:lastRenderedPageBreak/>
        <w:t>行政处罚自由裁量适用标准》第8（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</w:t>
      </w:r>
      <w:r>
        <w:rPr>
          <w:rFonts w:ascii="仿宋_GB2312" w:eastAsia="仿宋_GB2312" w:hint="eastAsia"/>
          <w:color w:val="102401"/>
          <w:sz w:val="32"/>
          <w:szCs w:val="32"/>
        </w:rPr>
        <w:t>）（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B</w:t>
      </w:r>
      <w:r>
        <w:rPr>
          <w:rFonts w:ascii="仿宋_GB2312" w:eastAsia="仿宋_GB2312" w:hint="eastAsia"/>
          <w:color w:val="102401"/>
          <w:sz w:val="32"/>
          <w:szCs w:val="32"/>
        </w:rPr>
        <w:t>）项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的规定，责</w:t>
      </w:r>
      <w:r>
        <w:rPr>
          <w:rFonts w:ascii="仿宋_GB2312" w:eastAsia="仿宋_GB2312" w:hint="eastAsia"/>
          <w:color w:val="102401"/>
          <w:sz w:val="32"/>
          <w:szCs w:val="32"/>
        </w:rPr>
        <w:t>令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立即</w:t>
      </w:r>
      <w:r>
        <w:rPr>
          <w:rFonts w:ascii="仿宋_GB2312" w:eastAsia="仿宋_GB2312" w:hint="eastAsia"/>
          <w:color w:val="102401"/>
          <w:sz w:val="32"/>
          <w:szCs w:val="32"/>
        </w:rPr>
        <w:t>改正违法行为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，完</w:t>
      </w:r>
      <w:r>
        <w:rPr>
          <w:rFonts w:ascii="仿宋_GB2312" w:eastAsia="仿宋_GB2312" w:hint="eastAsia"/>
          <w:color w:val="102401"/>
          <w:sz w:val="32"/>
          <w:szCs w:val="32"/>
        </w:rPr>
        <w:t>成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建设项目需配套建设的环境保护设施竣工验收手续，并作出处罚如下：</w:t>
      </w:r>
    </w:p>
    <w:p w:rsidR="00745761" w:rsidRDefault="00745761" w:rsidP="00745761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罚款</w:t>
      </w:r>
      <w:r>
        <w:rPr>
          <w:rFonts w:ascii="仿宋_GB2312" w:eastAsia="仿宋_GB2312" w:hint="eastAsia"/>
          <w:color w:val="102401"/>
          <w:sz w:val="32"/>
          <w:szCs w:val="32"/>
        </w:rPr>
        <w:t>5万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元。</w:t>
      </w:r>
    </w:p>
    <w:p w:rsidR="00745761" w:rsidRDefault="00745761" w:rsidP="00745761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限当事人在收到本处罚决定书之日起</w:t>
      </w:r>
      <w:r>
        <w:rPr>
          <w:rFonts w:ascii="Times New Roman" w:hAnsi="Times New Roman" w:cs="Times New Roman"/>
          <w:color w:val="102401"/>
          <w:sz w:val="32"/>
          <w:szCs w:val="32"/>
        </w:rPr>
        <w:t>15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ascii="Times New Roman" w:hAnsi="Times New Roman" w:cs="Times New Roman"/>
          <w:color w:val="102401"/>
          <w:sz w:val="32"/>
          <w:szCs w:val="32"/>
        </w:rPr>
        <w:t>3124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。</w:t>
      </w:r>
    </w:p>
    <w:p w:rsidR="00745761" w:rsidRDefault="00745761" w:rsidP="00745761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如不服上述行政处罚决定，可在接到本处罚决定书之日起</w:t>
      </w:r>
      <w:r>
        <w:rPr>
          <w:rFonts w:ascii="Times New Roman" w:hAnsi="Times New Roman" w:cs="Times New Roman"/>
          <w:color w:val="102401"/>
          <w:sz w:val="32"/>
          <w:szCs w:val="32"/>
        </w:rPr>
        <w:t>60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日内，向广州市人民政府或广东省环境保护厅提出行政复议申请，或在</w:t>
      </w:r>
      <w:r>
        <w:rPr>
          <w:rFonts w:ascii="仿宋_GB2312" w:eastAsia="仿宋_GB2312" w:hint="eastAsia"/>
          <w:color w:val="102401"/>
          <w:sz w:val="32"/>
          <w:szCs w:val="32"/>
        </w:rPr>
        <w:t>六个月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内直接向</w:t>
      </w:r>
      <w:r>
        <w:rPr>
          <w:rFonts w:ascii="仿宋_GB2312" w:eastAsia="仿宋_GB2312" w:hint="eastAsia"/>
          <w:color w:val="102401"/>
          <w:sz w:val="32"/>
          <w:szCs w:val="32"/>
        </w:rPr>
        <w:t>有管辖权的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人民法院提起行政诉讼。行政复议、行政诉讼期间内，不得停止本决定的履行。</w:t>
      </w:r>
    </w:p>
    <w:p w:rsidR="00745761" w:rsidRDefault="00745761" w:rsidP="00745761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逾期不履行本处罚决定，我局将申请人民法院强制执行，并按罚款额每日加处百分之三罚款。</w:t>
      </w:r>
      <w:r>
        <w:rPr>
          <w:rFonts w:ascii="Times New Roman" w:hAnsi="Times New Roman" w:cs="Times New Roman"/>
          <w:color w:val="102401"/>
          <w:sz w:val="32"/>
          <w:szCs w:val="32"/>
        </w:rPr>
        <w:t xml:space="preserve"> </w:t>
      </w:r>
    </w:p>
    <w:p w:rsidR="00745761" w:rsidRDefault="00745761" w:rsidP="00745761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 </w:t>
      </w:r>
    </w:p>
    <w:p w:rsidR="00745761" w:rsidRDefault="00745761" w:rsidP="00745761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 </w:t>
      </w:r>
    </w:p>
    <w:p w:rsidR="00745761" w:rsidRDefault="00745761" w:rsidP="00745761">
      <w:pPr>
        <w:pStyle w:val="a3"/>
        <w:snapToGrid w:val="0"/>
        <w:spacing w:line="600" w:lineRule="atLeast"/>
        <w:ind w:right="968"/>
        <w:jc w:val="righ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广州市环境保护局</w:t>
      </w:r>
    </w:p>
    <w:p w:rsidR="00745761" w:rsidRDefault="00745761" w:rsidP="00745761">
      <w:pPr>
        <w:pStyle w:val="a3"/>
        <w:snapToGrid w:val="0"/>
        <w:spacing w:line="600" w:lineRule="atLeast"/>
        <w:ind w:right="968"/>
        <w:jc w:val="righ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2017年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5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16</w:t>
      </w:r>
      <w:r>
        <w:rPr>
          <w:rFonts w:ascii="仿宋_GB2312" w:eastAsia="仿宋_GB2312" w:hint="eastAsia"/>
          <w:color w:val="102401"/>
          <w:sz w:val="32"/>
          <w:szCs w:val="32"/>
        </w:rPr>
        <w:t>日</w:t>
      </w:r>
    </w:p>
    <w:p w:rsidR="00745761" w:rsidRDefault="00745761" w:rsidP="00745761">
      <w:pPr>
        <w:pStyle w:val="a3"/>
        <w:snapToGrid w:val="0"/>
        <w:spacing w:line="600" w:lineRule="atLeast"/>
        <w:ind w:right="968"/>
        <w:jc w:val="right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 </w:t>
      </w:r>
    </w:p>
    <w:p w:rsidR="00745761" w:rsidRDefault="00745761" w:rsidP="00745761">
      <w:pPr>
        <w:pStyle w:val="a4"/>
        <w:spacing w:line="500" w:lineRule="atLeast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int="eastAsia"/>
          <w:color w:val="102401"/>
          <w:sz w:val="32"/>
          <w:szCs w:val="32"/>
        </w:rPr>
        <w:lastRenderedPageBreak/>
        <w:t> </w:t>
      </w:r>
      <w:r>
        <w:rPr>
          <w:rFonts w:ascii="仿宋_GB2312" w:eastAsia="仿宋_GB2312" w:hint="eastAsia"/>
          <w:color w:val="102401"/>
          <w:sz w:val="32"/>
          <w:szCs w:val="32"/>
        </w:rPr>
        <w:t xml:space="preserve"> 抄送：局环评处、执法监察支队，海珠区环保局。</w:t>
      </w:r>
      <w:r>
        <w:rPr>
          <w:rFonts w:hint="eastAsia"/>
          <w:color w:val="102401"/>
          <w:sz w:val="30"/>
          <w:szCs w:val="30"/>
        </w:rPr>
        <w:t xml:space="preserve">  </w:t>
      </w:r>
    </w:p>
    <w:p w:rsidR="00745761" w:rsidRPr="00745761" w:rsidRDefault="00745761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sectPr w:rsidR="00745761" w:rsidRPr="00745761" w:rsidSect="0083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5D4" w:rsidRDefault="00FA05D4" w:rsidP="00F77D82">
      <w:r>
        <w:separator/>
      </w:r>
    </w:p>
  </w:endnote>
  <w:endnote w:type="continuationSeparator" w:id="1">
    <w:p w:rsidR="00FA05D4" w:rsidRDefault="00FA05D4" w:rsidP="00F7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5D4" w:rsidRDefault="00FA05D4" w:rsidP="00F77D82">
      <w:r>
        <w:separator/>
      </w:r>
    </w:p>
  </w:footnote>
  <w:footnote w:type="continuationSeparator" w:id="1">
    <w:p w:rsidR="00FA05D4" w:rsidRDefault="00FA05D4" w:rsidP="00F7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A2"/>
    <w:rsid w:val="00005EDD"/>
    <w:rsid w:val="00022393"/>
    <w:rsid w:val="00037AC0"/>
    <w:rsid w:val="00061BB1"/>
    <w:rsid w:val="00067009"/>
    <w:rsid w:val="000823BC"/>
    <w:rsid w:val="000B55D6"/>
    <w:rsid w:val="000E5D4D"/>
    <w:rsid w:val="000F3094"/>
    <w:rsid w:val="00121232"/>
    <w:rsid w:val="00181167"/>
    <w:rsid w:val="00193D01"/>
    <w:rsid w:val="001E7BCD"/>
    <w:rsid w:val="00265361"/>
    <w:rsid w:val="0028400A"/>
    <w:rsid w:val="00293CF0"/>
    <w:rsid w:val="002A0140"/>
    <w:rsid w:val="002B33D7"/>
    <w:rsid w:val="002E39DF"/>
    <w:rsid w:val="003178C7"/>
    <w:rsid w:val="0035090F"/>
    <w:rsid w:val="00372510"/>
    <w:rsid w:val="003D60CA"/>
    <w:rsid w:val="00403E74"/>
    <w:rsid w:val="00413098"/>
    <w:rsid w:val="004267E2"/>
    <w:rsid w:val="00435BA8"/>
    <w:rsid w:val="00472BBB"/>
    <w:rsid w:val="004926C3"/>
    <w:rsid w:val="00504C14"/>
    <w:rsid w:val="005364F7"/>
    <w:rsid w:val="005B5F90"/>
    <w:rsid w:val="005E23EC"/>
    <w:rsid w:val="00633D76"/>
    <w:rsid w:val="006445D9"/>
    <w:rsid w:val="006839F9"/>
    <w:rsid w:val="006C28BB"/>
    <w:rsid w:val="006D4022"/>
    <w:rsid w:val="00700899"/>
    <w:rsid w:val="0073475F"/>
    <w:rsid w:val="00745761"/>
    <w:rsid w:val="0076046B"/>
    <w:rsid w:val="007B736D"/>
    <w:rsid w:val="007F55C7"/>
    <w:rsid w:val="008127ED"/>
    <w:rsid w:val="0083507D"/>
    <w:rsid w:val="008743DB"/>
    <w:rsid w:val="008A6479"/>
    <w:rsid w:val="008E5911"/>
    <w:rsid w:val="008E6310"/>
    <w:rsid w:val="008F2ABB"/>
    <w:rsid w:val="009333D8"/>
    <w:rsid w:val="00934014"/>
    <w:rsid w:val="00955153"/>
    <w:rsid w:val="00955943"/>
    <w:rsid w:val="00987AAB"/>
    <w:rsid w:val="009B59E8"/>
    <w:rsid w:val="009D166E"/>
    <w:rsid w:val="009E176A"/>
    <w:rsid w:val="009E1ACE"/>
    <w:rsid w:val="00A62BD7"/>
    <w:rsid w:val="00A652A4"/>
    <w:rsid w:val="00A75301"/>
    <w:rsid w:val="00AA3BD9"/>
    <w:rsid w:val="00B06FFF"/>
    <w:rsid w:val="00B13EAE"/>
    <w:rsid w:val="00B4446F"/>
    <w:rsid w:val="00B45873"/>
    <w:rsid w:val="00B536C3"/>
    <w:rsid w:val="00B77340"/>
    <w:rsid w:val="00B974EE"/>
    <w:rsid w:val="00BA7096"/>
    <w:rsid w:val="00BC7EB6"/>
    <w:rsid w:val="00BD1F3D"/>
    <w:rsid w:val="00BE6A09"/>
    <w:rsid w:val="00BF03D3"/>
    <w:rsid w:val="00C231EB"/>
    <w:rsid w:val="00C417D7"/>
    <w:rsid w:val="00CE3C26"/>
    <w:rsid w:val="00CF79D0"/>
    <w:rsid w:val="00D47861"/>
    <w:rsid w:val="00D60586"/>
    <w:rsid w:val="00D923C6"/>
    <w:rsid w:val="00E141A2"/>
    <w:rsid w:val="00E1648A"/>
    <w:rsid w:val="00E769A7"/>
    <w:rsid w:val="00EE6CF8"/>
    <w:rsid w:val="00EF244D"/>
    <w:rsid w:val="00F47FB0"/>
    <w:rsid w:val="00F77D82"/>
    <w:rsid w:val="00F915B5"/>
    <w:rsid w:val="00FA05D4"/>
    <w:rsid w:val="00FF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E141A2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F7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77D8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7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77D82"/>
    <w:rPr>
      <w:sz w:val="18"/>
      <w:szCs w:val="18"/>
    </w:rPr>
  </w:style>
  <w:style w:type="character" w:styleId="a7">
    <w:name w:val="Strong"/>
    <w:basedOn w:val="a0"/>
    <w:uiPriority w:val="22"/>
    <w:qFormat/>
    <w:rsid w:val="00317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234</Words>
  <Characters>1339</Characters>
  <Application>Microsoft Office Word</Application>
  <DocSecurity>0</DocSecurity>
  <Lines>11</Lines>
  <Paragraphs>3</Paragraphs>
  <ScaleCrop>false</ScaleCrop>
  <Company>Sky123.Org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ⶠF</dc:creator>
  <cp:lastModifiedBy>ⶠF</cp:lastModifiedBy>
  <cp:revision>32</cp:revision>
  <dcterms:created xsi:type="dcterms:W3CDTF">2019-01-29T07:28:00Z</dcterms:created>
  <dcterms:modified xsi:type="dcterms:W3CDTF">2019-01-29T08:43:00Z</dcterms:modified>
</cp:coreProperties>
</file>